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224" w:rsidRPr="00860224" w:rsidRDefault="00860224" w:rsidP="00860224">
      <w:pPr>
        <w:spacing w:after="0" w:line="240" w:lineRule="auto"/>
        <w:ind w:firstLine="567"/>
        <w:jc w:val="center"/>
        <w:rPr>
          <w:rFonts w:ascii="Times New Roman" w:hAnsi="Times New Roman" w:cs="Times New Roman"/>
          <w:b/>
          <w:lang w:val="en-US" w:eastAsia="ro-RO"/>
        </w:rPr>
      </w:pPr>
      <w:r w:rsidRPr="00860224">
        <w:rPr>
          <w:rFonts w:ascii="Times New Roman" w:hAnsi="Times New Roman" w:cs="Times New Roman"/>
          <w:b/>
          <w:lang w:val="en-US" w:eastAsia="ro-RO"/>
        </w:rPr>
        <w:t>ROMANIA</w:t>
      </w:r>
    </w:p>
    <w:p w:rsidR="00860224" w:rsidRPr="00860224" w:rsidRDefault="00860224" w:rsidP="00860224">
      <w:pPr>
        <w:spacing w:after="0" w:line="240" w:lineRule="auto"/>
        <w:ind w:firstLine="567"/>
        <w:jc w:val="center"/>
        <w:rPr>
          <w:rFonts w:ascii="Times New Roman" w:hAnsi="Times New Roman" w:cs="Times New Roman"/>
          <w:b/>
          <w:lang w:val="en-US" w:eastAsia="ro-RO"/>
        </w:rPr>
      </w:pPr>
      <w:r w:rsidRPr="00860224">
        <w:rPr>
          <w:rFonts w:ascii="Times New Roman" w:hAnsi="Times New Roman" w:cs="Times New Roman"/>
          <w:b/>
          <w:lang w:val="en-US" w:eastAsia="ro-RO"/>
        </w:rPr>
        <w:t>JUDETUL SIBIU</w:t>
      </w:r>
    </w:p>
    <w:p w:rsidR="00860224" w:rsidRDefault="00860224" w:rsidP="00860224">
      <w:pPr>
        <w:spacing w:after="0" w:line="240" w:lineRule="auto"/>
        <w:ind w:firstLine="567"/>
        <w:jc w:val="center"/>
        <w:rPr>
          <w:rFonts w:ascii="Times New Roman" w:hAnsi="Times New Roman" w:cs="Times New Roman"/>
          <w:b/>
          <w:lang w:val="en-US" w:eastAsia="ro-RO"/>
        </w:rPr>
      </w:pPr>
      <w:r w:rsidRPr="00860224">
        <w:rPr>
          <w:rFonts w:ascii="Times New Roman" w:hAnsi="Times New Roman" w:cs="Times New Roman"/>
          <w:b/>
          <w:lang w:val="en-US" w:eastAsia="ro-RO"/>
        </w:rPr>
        <w:t>COMUNA NOCRICH</w:t>
      </w:r>
    </w:p>
    <w:p w:rsidR="00860224" w:rsidRPr="00860224" w:rsidRDefault="00860224" w:rsidP="00860224">
      <w:pPr>
        <w:spacing w:after="0" w:line="240" w:lineRule="auto"/>
        <w:ind w:firstLine="567"/>
        <w:jc w:val="center"/>
        <w:rPr>
          <w:rFonts w:ascii="Times New Roman" w:hAnsi="Times New Roman" w:cs="Times New Roman"/>
          <w:b/>
          <w:lang w:val="en-US" w:eastAsia="ro-RO"/>
        </w:rPr>
      </w:pPr>
    </w:p>
    <w:p w:rsidR="00860224" w:rsidRPr="00860224" w:rsidRDefault="00860224" w:rsidP="00860224">
      <w:pPr>
        <w:spacing w:after="0" w:line="240" w:lineRule="auto"/>
        <w:ind w:firstLine="567"/>
        <w:jc w:val="center"/>
        <w:rPr>
          <w:rFonts w:ascii="Times New Roman" w:hAnsi="Times New Roman" w:cs="Times New Roman"/>
          <w:b/>
          <w:lang w:val="en-US" w:eastAsia="ro-RO"/>
        </w:rPr>
      </w:pPr>
    </w:p>
    <w:p w:rsidR="00860224" w:rsidRPr="00860224" w:rsidRDefault="00860224" w:rsidP="00860224">
      <w:pPr>
        <w:spacing w:after="0" w:line="240" w:lineRule="auto"/>
        <w:ind w:firstLine="567"/>
        <w:jc w:val="center"/>
        <w:rPr>
          <w:rFonts w:ascii="Times New Roman" w:hAnsi="Times New Roman" w:cs="Times New Roman"/>
          <w:b/>
          <w:lang w:val="en-US" w:eastAsia="ro-RO"/>
        </w:rPr>
      </w:pPr>
      <w:r w:rsidRPr="00860224">
        <w:rPr>
          <w:rFonts w:ascii="Times New Roman" w:hAnsi="Times New Roman" w:cs="Times New Roman"/>
          <w:b/>
          <w:lang w:val="en-US" w:eastAsia="ro-RO"/>
        </w:rPr>
        <w:t>PROIECT DE HOTARARE</w:t>
      </w:r>
    </w:p>
    <w:p w:rsidR="00860224" w:rsidRPr="00860224" w:rsidRDefault="00860224" w:rsidP="00860224">
      <w:pPr>
        <w:spacing w:after="0" w:line="240" w:lineRule="auto"/>
        <w:ind w:firstLine="567"/>
        <w:jc w:val="center"/>
        <w:rPr>
          <w:rFonts w:ascii="Times New Roman" w:hAnsi="Times New Roman" w:cs="Times New Roman"/>
          <w:b/>
          <w:lang w:val="en-US" w:eastAsia="ro-RO"/>
        </w:rPr>
      </w:pPr>
      <w:proofErr w:type="spellStart"/>
      <w:r w:rsidRPr="00860224">
        <w:rPr>
          <w:rFonts w:ascii="Times New Roman" w:hAnsi="Times New Roman" w:cs="Times New Roman"/>
          <w:b/>
          <w:lang w:val="en-US" w:eastAsia="ro-RO"/>
        </w:rPr>
        <w:t>Privind</w:t>
      </w:r>
      <w:proofErr w:type="spellEnd"/>
      <w:r w:rsidRPr="00860224">
        <w:rPr>
          <w:rFonts w:ascii="Times New Roman" w:hAnsi="Times New Roman" w:cs="Times New Roman"/>
          <w:b/>
          <w:lang w:val="en-US" w:eastAsia="ro-RO"/>
        </w:rPr>
        <w:t xml:space="preserve"> </w:t>
      </w:r>
      <w:proofErr w:type="spellStart"/>
      <w:r w:rsidRPr="00860224">
        <w:rPr>
          <w:rFonts w:ascii="Times New Roman" w:hAnsi="Times New Roman" w:cs="Times New Roman"/>
          <w:b/>
          <w:lang w:val="en-US" w:eastAsia="ro-RO"/>
        </w:rPr>
        <w:t>aprobarea</w:t>
      </w:r>
      <w:proofErr w:type="spellEnd"/>
      <w:r w:rsidRPr="00860224">
        <w:rPr>
          <w:rFonts w:ascii="Times New Roman" w:hAnsi="Times New Roman" w:cs="Times New Roman"/>
          <w:b/>
          <w:lang w:val="en-US" w:eastAsia="ro-RO"/>
        </w:rPr>
        <w:t xml:space="preserve"> </w:t>
      </w:r>
      <w:proofErr w:type="spellStart"/>
      <w:r w:rsidRPr="00860224">
        <w:rPr>
          <w:rFonts w:ascii="Times New Roman" w:hAnsi="Times New Roman" w:cs="Times New Roman"/>
          <w:b/>
          <w:lang w:val="en-US" w:eastAsia="ro-RO"/>
        </w:rPr>
        <w:t>implementarii</w:t>
      </w:r>
      <w:proofErr w:type="spellEnd"/>
      <w:r w:rsidRPr="00860224">
        <w:rPr>
          <w:rFonts w:ascii="Times New Roman" w:hAnsi="Times New Roman" w:cs="Times New Roman"/>
          <w:b/>
          <w:lang w:val="en-US" w:eastAsia="ro-RO"/>
        </w:rPr>
        <w:t xml:space="preserve"> </w:t>
      </w:r>
      <w:proofErr w:type="spellStart"/>
      <w:r w:rsidRPr="00860224">
        <w:rPr>
          <w:rFonts w:ascii="Times New Roman" w:hAnsi="Times New Roman" w:cs="Times New Roman"/>
          <w:b/>
          <w:lang w:val="en-US" w:eastAsia="ro-RO"/>
        </w:rPr>
        <w:t>proiectului</w:t>
      </w:r>
      <w:proofErr w:type="spellEnd"/>
    </w:p>
    <w:p w:rsidR="00860224" w:rsidRPr="00860224" w:rsidRDefault="00860224" w:rsidP="00860224">
      <w:pPr>
        <w:suppressAutoHyphens w:val="0"/>
        <w:spacing w:after="0" w:line="240" w:lineRule="auto"/>
        <w:jc w:val="center"/>
        <w:rPr>
          <w:rFonts w:ascii="Times New Roman" w:eastAsia="Times New Roman" w:hAnsi="Times New Roman" w:cs="Times New Roman"/>
          <w:b/>
          <w:i/>
          <w:lang w:eastAsia="en-US"/>
        </w:rPr>
      </w:pPr>
      <w:r w:rsidRPr="00860224">
        <w:rPr>
          <w:rFonts w:ascii="Times New Roman" w:eastAsia="Times New Roman" w:hAnsi="Times New Roman" w:cs="Times New Roman"/>
          <w:b/>
          <w:i/>
          <w:lang w:eastAsia="en-US"/>
        </w:rPr>
        <w:t>„S.O.S Nocrich-Marpod – Servicii de Ocupare si Sociale”</w:t>
      </w:r>
    </w:p>
    <w:p w:rsidR="00860224" w:rsidRDefault="00860224" w:rsidP="00860224">
      <w:pPr>
        <w:spacing w:after="0" w:line="240" w:lineRule="auto"/>
        <w:ind w:firstLine="567"/>
        <w:jc w:val="center"/>
        <w:rPr>
          <w:lang w:val="en-US" w:eastAsia="ro-RO"/>
        </w:rPr>
      </w:pPr>
    </w:p>
    <w:p w:rsidR="00B070B6" w:rsidRPr="00B070B6" w:rsidRDefault="00B070B6" w:rsidP="00B070B6">
      <w:pPr>
        <w:spacing w:after="0" w:line="240" w:lineRule="auto"/>
        <w:ind w:firstLine="567"/>
        <w:jc w:val="both"/>
        <w:rPr>
          <w:rFonts w:ascii="Times New Roman" w:hAnsi="Times New Roman" w:cs="Times New Roman"/>
          <w:lang w:val="en-US" w:eastAsia="ro-RO"/>
        </w:rPr>
      </w:pPr>
      <w:r w:rsidRPr="00B070B6">
        <w:rPr>
          <w:rFonts w:ascii="Times New Roman" w:hAnsi="Times New Roman" w:cs="Times New Roman"/>
          <w:lang w:val="en-US" w:eastAsia="ro-RO"/>
        </w:rPr>
        <w:t xml:space="preserve">Visa </w:t>
      </w:r>
      <w:proofErr w:type="spellStart"/>
      <w:r w:rsidRPr="00B070B6">
        <w:rPr>
          <w:rFonts w:ascii="Times New Roman" w:hAnsi="Times New Roman" w:cs="Times New Roman"/>
          <w:lang w:val="en-US" w:eastAsia="ro-RO"/>
        </w:rPr>
        <w:t>Ionel</w:t>
      </w:r>
      <w:proofErr w:type="spellEnd"/>
      <w:r w:rsidRPr="00B070B6">
        <w:rPr>
          <w:rFonts w:ascii="Times New Roman" w:hAnsi="Times New Roman" w:cs="Times New Roman"/>
          <w:lang w:val="en-US" w:eastAsia="ro-RO"/>
        </w:rPr>
        <w:t xml:space="preserve">, </w:t>
      </w:r>
      <w:proofErr w:type="spellStart"/>
      <w:r w:rsidRPr="00B070B6">
        <w:rPr>
          <w:rFonts w:ascii="Times New Roman" w:hAnsi="Times New Roman" w:cs="Times New Roman"/>
          <w:lang w:val="en-US" w:eastAsia="ro-RO"/>
        </w:rPr>
        <w:t>primarul</w:t>
      </w:r>
      <w:proofErr w:type="spellEnd"/>
      <w:r w:rsidRPr="00B070B6">
        <w:rPr>
          <w:rFonts w:ascii="Times New Roman" w:hAnsi="Times New Roman" w:cs="Times New Roman"/>
          <w:lang w:val="en-US" w:eastAsia="ro-RO"/>
        </w:rPr>
        <w:t xml:space="preserve"> </w:t>
      </w:r>
      <w:proofErr w:type="spellStart"/>
      <w:r w:rsidRPr="00B070B6">
        <w:rPr>
          <w:rFonts w:ascii="Times New Roman" w:hAnsi="Times New Roman" w:cs="Times New Roman"/>
          <w:lang w:val="en-US" w:eastAsia="ro-RO"/>
        </w:rPr>
        <w:t>comunei</w:t>
      </w:r>
      <w:proofErr w:type="spellEnd"/>
      <w:r w:rsidRPr="00B070B6">
        <w:rPr>
          <w:rFonts w:ascii="Times New Roman" w:hAnsi="Times New Roman" w:cs="Times New Roman"/>
          <w:lang w:val="en-US" w:eastAsia="ro-RO"/>
        </w:rPr>
        <w:t xml:space="preserve"> </w:t>
      </w:r>
      <w:proofErr w:type="spellStart"/>
      <w:r w:rsidRPr="00B070B6">
        <w:rPr>
          <w:rFonts w:ascii="Times New Roman" w:hAnsi="Times New Roman" w:cs="Times New Roman"/>
          <w:lang w:val="en-US" w:eastAsia="ro-RO"/>
        </w:rPr>
        <w:t>Nocrich</w:t>
      </w:r>
      <w:proofErr w:type="spellEnd"/>
      <w:r w:rsidRPr="00B070B6">
        <w:rPr>
          <w:rFonts w:ascii="Times New Roman" w:hAnsi="Times New Roman" w:cs="Times New Roman"/>
          <w:lang w:val="en-US" w:eastAsia="ro-RO"/>
        </w:rPr>
        <w:t xml:space="preserve">, </w:t>
      </w:r>
      <w:proofErr w:type="spellStart"/>
      <w:r w:rsidRPr="00B070B6">
        <w:rPr>
          <w:rFonts w:ascii="Times New Roman" w:hAnsi="Times New Roman" w:cs="Times New Roman"/>
          <w:lang w:val="en-US" w:eastAsia="ro-RO"/>
        </w:rPr>
        <w:t>judetul</w:t>
      </w:r>
      <w:proofErr w:type="spellEnd"/>
      <w:r w:rsidRPr="00B070B6">
        <w:rPr>
          <w:rFonts w:ascii="Times New Roman" w:hAnsi="Times New Roman" w:cs="Times New Roman"/>
          <w:lang w:val="en-US" w:eastAsia="ro-RO"/>
        </w:rPr>
        <w:t xml:space="preserve"> Sibiu</w:t>
      </w:r>
    </w:p>
    <w:p w:rsidR="00860224" w:rsidRPr="00860224" w:rsidRDefault="00860224" w:rsidP="00860224">
      <w:pPr>
        <w:spacing w:after="0" w:line="240" w:lineRule="auto"/>
        <w:ind w:firstLine="567"/>
        <w:jc w:val="both"/>
        <w:rPr>
          <w:rFonts w:ascii="Times New Roman" w:hAnsi="Times New Roman" w:cs="Times New Roman"/>
          <w:lang w:val="en-US" w:eastAsia="ro-RO"/>
        </w:rPr>
      </w:pPr>
      <w:r w:rsidRPr="00860224">
        <w:rPr>
          <w:rFonts w:ascii="Times New Roman" w:hAnsi="Times New Roman" w:cs="Times New Roman"/>
          <w:lang w:eastAsia="ro-RO"/>
        </w:rPr>
        <w:t>Având în vedere temeiurile juridice, respectiv prevederile:</w:t>
      </w:r>
    </w:p>
    <w:p w:rsidR="00860224" w:rsidRPr="00860224" w:rsidRDefault="00860224" w:rsidP="00860224">
      <w:pPr>
        <w:numPr>
          <w:ilvl w:val="0"/>
          <w:numId w:val="2"/>
        </w:numPr>
        <w:tabs>
          <w:tab w:val="left" w:pos="1134"/>
        </w:tabs>
        <w:spacing w:after="0" w:line="240" w:lineRule="auto"/>
        <w:ind w:left="0" w:firstLine="851"/>
        <w:jc w:val="both"/>
        <w:rPr>
          <w:rFonts w:ascii="Times New Roman" w:hAnsi="Times New Roman" w:cs="Times New Roman"/>
          <w:lang w:eastAsia="ro-RO"/>
        </w:rPr>
      </w:pPr>
      <w:r w:rsidRPr="00860224">
        <w:rPr>
          <w:rFonts w:ascii="Times New Roman" w:hAnsi="Times New Roman" w:cs="Times New Roman"/>
          <w:lang w:eastAsia="ro-RO"/>
        </w:rPr>
        <w:t>art. 120 și art. 121 alin. (1) și (2) din Constituția României, republicată;</w:t>
      </w:r>
    </w:p>
    <w:p w:rsidR="00860224" w:rsidRPr="00860224" w:rsidRDefault="00860224" w:rsidP="00860224">
      <w:pPr>
        <w:numPr>
          <w:ilvl w:val="0"/>
          <w:numId w:val="2"/>
        </w:numPr>
        <w:tabs>
          <w:tab w:val="left" w:pos="0"/>
          <w:tab w:val="left" w:pos="1134"/>
        </w:tabs>
        <w:suppressAutoHyphens w:val="0"/>
        <w:spacing w:after="0" w:line="240" w:lineRule="auto"/>
        <w:ind w:left="0" w:firstLine="851"/>
        <w:jc w:val="both"/>
        <w:rPr>
          <w:rFonts w:ascii="Times New Roman" w:hAnsi="Times New Roman" w:cs="Times New Roman"/>
        </w:rPr>
      </w:pPr>
      <w:r w:rsidRPr="00860224">
        <w:rPr>
          <w:rFonts w:ascii="Times New Roman" w:hAnsi="Times New Roman" w:cs="Times New Roman"/>
        </w:rPr>
        <w:t>art. 8 și 9 din Carta europeană a autonomiei locale, adoptată la Strasbourg la 15 octombrie 1985, ratificată prin Legea nr. 199/1997;</w:t>
      </w:r>
    </w:p>
    <w:p w:rsidR="00860224" w:rsidRPr="00860224" w:rsidRDefault="00860224" w:rsidP="00860224">
      <w:pPr>
        <w:numPr>
          <w:ilvl w:val="0"/>
          <w:numId w:val="2"/>
        </w:numPr>
        <w:tabs>
          <w:tab w:val="left" w:pos="1134"/>
        </w:tabs>
        <w:spacing w:after="0" w:line="240" w:lineRule="auto"/>
        <w:ind w:left="0" w:firstLine="851"/>
        <w:jc w:val="both"/>
        <w:rPr>
          <w:rFonts w:ascii="Times New Roman" w:eastAsia="Times New Roman" w:hAnsi="Times New Roman" w:cs="Times New Roman"/>
          <w:color w:val="000000"/>
          <w:lang w:eastAsia="ro-RO"/>
        </w:rPr>
      </w:pPr>
      <w:r w:rsidRPr="00860224">
        <w:rPr>
          <w:rFonts w:ascii="Times New Roman" w:hAnsi="Times New Roman" w:cs="Times New Roman"/>
        </w:rPr>
        <w:t xml:space="preserve">art. 7 alin. (2) și art. 1166 </w:t>
      </w:r>
      <w:r w:rsidRPr="00860224">
        <w:rPr>
          <w:rFonts w:ascii="Times New Roman" w:eastAsia="Times New Roman" w:hAnsi="Times New Roman" w:cs="Times New Roman"/>
          <w:color w:val="000000"/>
          <w:lang w:eastAsia="ro-RO"/>
        </w:rPr>
        <w:t>și următoarele din</w:t>
      </w:r>
      <w:r w:rsidRPr="00860224">
        <w:rPr>
          <w:rFonts w:ascii="Times New Roman" w:hAnsi="Times New Roman" w:cs="Times New Roman"/>
        </w:rPr>
        <w:t xml:space="preserve"> </w:t>
      </w:r>
      <w:r w:rsidRPr="00860224">
        <w:rPr>
          <w:rFonts w:ascii="Times New Roman" w:eastAsia="Times New Roman" w:hAnsi="Times New Roman" w:cs="Times New Roman"/>
          <w:color w:val="000000"/>
          <w:lang w:eastAsia="ro-RO"/>
        </w:rPr>
        <w:t>Legea nr. 287/2009 privind Codul civil, republicată, cu modificările ulterioare, referitoare la contracte sau convenții</w:t>
      </w:r>
      <w:r w:rsidRPr="00860224">
        <w:rPr>
          <w:rFonts w:ascii="Times New Roman" w:hAnsi="Times New Roman" w:cs="Times New Roman"/>
        </w:rPr>
        <w:t>;</w:t>
      </w:r>
    </w:p>
    <w:p w:rsidR="00860224" w:rsidRPr="00860224" w:rsidRDefault="00860224" w:rsidP="00860224">
      <w:pPr>
        <w:numPr>
          <w:ilvl w:val="0"/>
          <w:numId w:val="2"/>
        </w:numPr>
        <w:tabs>
          <w:tab w:val="left" w:pos="1134"/>
        </w:tabs>
        <w:suppressAutoHyphens w:val="0"/>
        <w:spacing w:after="0" w:line="240" w:lineRule="auto"/>
        <w:ind w:left="0" w:firstLine="851"/>
        <w:rPr>
          <w:rFonts w:ascii="Times New Roman" w:hAnsi="Times New Roman" w:cs="Times New Roman"/>
        </w:rPr>
      </w:pPr>
      <w:r w:rsidRPr="00860224">
        <w:rPr>
          <w:rFonts w:ascii="Times New Roman" w:hAnsi="Times New Roman" w:cs="Times New Roman"/>
        </w:rPr>
        <w:t>art. 20 și 21 din Legea cadru a descentralizării nr. 195/2006;</w:t>
      </w:r>
    </w:p>
    <w:p w:rsidR="00860224" w:rsidRPr="00860224" w:rsidRDefault="00860224" w:rsidP="00860224">
      <w:pPr>
        <w:numPr>
          <w:ilvl w:val="0"/>
          <w:numId w:val="2"/>
        </w:numPr>
        <w:tabs>
          <w:tab w:val="left" w:pos="1134"/>
        </w:tabs>
        <w:spacing w:after="0" w:line="240" w:lineRule="auto"/>
        <w:ind w:left="0" w:firstLine="851"/>
        <w:jc w:val="both"/>
        <w:rPr>
          <w:rFonts w:ascii="Times New Roman" w:eastAsia="Times New Roman" w:hAnsi="Times New Roman" w:cs="Times New Roman"/>
          <w:color w:val="000000"/>
          <w:lang w:eastAsia="ro-RO"/>
        </w:rPr>
      </w:pPr>
      <w:r w:rsidRPr="00860224">
        <w:rPr>
          <w:rFonts w:ascii="Times New Roman" w:eastAsia="Times New Roman" w:hAnsi="Times New Roman" w:cs="Times New Roman"/>
          <w:color w:val="000000"/>
          <w:lang w:eastAsia="ro-RO"/>
        </w:rPr>
        <w:t xml:space="preserve">art. 36 alin. (2) lit. b) și d) din Legea administrației publice locale nr. 215/2001, republicată, cu modificările și completările ulterioare; </w:t>
      </w:r>
    </w:p>
    <w:p w:rsidR="00860224" w:rsidRPr="00860224" w:rsidRDefault="00860224" w:rsidP="00860224">
      <w:pPr>
        <w:numPr>
          <w:ilvl w:val="0"/>
          <w:numId w:val="2"/>
        </w:numPr>
        <w:tabs>
          <w:tab w:val="left" w:pos="1134"/>
        </w:tabs>
        <w:spacing w:after="0" w:line="240" w:lineRule="auto"/>
        <w:ind w:left="0" w:firstLine="851"/>
        <w:jc w:val="both"/>
        <w:rPr>
          <w:rFonts w:ascii="Times New Roman" w:hAnsi="Times New Roman" w:cs="Times New Roman"/>
          <w:lang w:eastAsia="ro-RO"/>
        </w:rPr>
      </w:pPr>
      <w:r w:rsidRPr="00860224">
        <w:rPr>
          <w:rFonts w:ascii="Times New Roman" w:eastAsia="Times New Roman" w:hAnsi="Times New Roman" w:cs="Times New Roman"/>
          <w:color w:val="000000"/>
          <w:lang w:eastAsia="ro-RO"/>
        </w:rPr>
        <w:t>Legea nr. 273/2006 privind finanțele publice locale, cu modificările și completările ulterioare;</w:t>
      </w:r>
    </w:p>
    <w:p w:rsidR="00860224" w:rsidRPr="00860224" w:rsidRDefault="00860224" w:rsidP="00860224">
      <w:pPr>
        <w:spacing w:after="0" w:line="240" w:lineRule="auto"/>
        <w:ind w:firstLine="708"/>
        <w:jc w:val="both"/>
        <w:rPr>
          <w:rFonts w:ascii="Times New Roman" w:eastAsia="Times New Roman" w:hAnsi="Times New Roman" w:cs="Times New Roman"/>
          <w:color w:val="000000"/>
          <w:lang w:eastAsia="ro-RO"/>
        </w:rPr>
      </w:pPr>
      <w:proofErr w:type="spellStart"/>
      <w:r w:rsidRPr="00860224">
        <w:rPr>
          <w:rFonts w:ascii="Times New Roman" w:eastAsia="Times New Roman" w:hAnsi="Times New Roman" w:cs="Times New Roman"/>
          <w:color w:val="000000"/>
          <w:lang w:eastAsia="ro-RO"/>
        </w:rPr>
        <w:t>Tinând</w:t>
      </w:r>
      <w:proofErr w:type="spellEnd"/>
      <w:r w:rsidRPr="00860224">
        <w:rPr>
          <w:rFonts w:ascii="Times New Roman" w:eastAsia="Times New Roman" w:hAnsi="Times New Roman" w:cs="Times New Roman"/>
          <w:color w:val="000000"/>
          <w:lang w:eastAsia="ro-RO"/>
        </w:rPr>
        <w:t xml:space="preserve"> seama de prevederile art. 43 alin. (4) din Legea nr. 24/2000 privind normele de tehnică legislativă pentru elaborarea actelor normative, republicată, cu modificările și completările ulterioare, se menționează următoarele avize, prevăzute de lege:</w:t>
      </w:r>
    </w:p>
    <w:p w:rsidR="00860224" w:rsidRPr="00860224" w:rsidRDefault="00860224" w:rsidP="00860224">
      <w:pPr>
        <w:pStyle w:val="Listparagraf"/>
        <w:numPr>
          <w:ilvl w:val="0"/>
          <w:numId w:val="1"/>
        </w:numPr>
        <w:tabs>
          <w:tab w:val="left" w:pos="1276"/>
        </w:tabs>
        <w:spacing w:after="0" w:line="240" w:lineRule="auto"/>
        <w:ind w:left="0" w:firstLine="851"/>
        <w:jc w:val="both"/>
        <w:rPr>
          <w:rFonts w:ascii="Times New Roman" w:eastAsia="Arial" w:hAnsi="Times New Roman" w:cs="Times New Roman"/>
          <w:color w:val="000000"/>
          <w:lang w:eastAsia="ro-RO"/>
        </w:rPr>
      </w:pPr>
      <w:r w:rsidRPr="00860224">
        <w:rPr>
          <w:rFonts w:ascii="Times New Roman" w:eastAsia="Times New Roman" w:hAnsi="Times New Roman" w:cs="Times New Roman"/>
          <w:color w:val="000000"/>
          <w:lang w:eastAsia="ro-RO"/>
        </w:rPr>
        <w:t>raportul compartimentului de resort din cadrul aparatului de specialitate al primarului</w:t>
      </w:r>
      <w:r w:rsidR="00B070B6">
        <w:rPr>
          <w:rFonts w:ascii="Times New Roman" w:eastAsia="Times New Roman" w:hAnsi="Times New Roman" w:cs="Times New Roman"/>
          <w:color w:val="000000"/>
          <w:lang w:eastAsia="ro-RO"/>
        </w:rPr>
        <w:t>, înregistrat cu nr. 3968/19</w:t>
      </w:r>
      <w:r w:rsidRPr="00860224">
        <w:rPr>
          <w:rFonts w:ascii="Times New Roman" w:eastAsia="Times New Roman" w:hAnsi="Times New Roman" w:cs="Times New Roman"/>
          <w:color w:val="000000"/>
          <w:lang w:eastAsia="ro-RO"/>
        </w:rPr>
        <w:t>.</w:t>
      </w:r>
      <w:r>
        <w:rPr>
          <w:rFonts w:ascii="Times New Roman" w:eastAsia="Times New Roman" w:hAnsi="Times New Roman" w:cs="Times New Roman"/>
          <w:color w:val="000000"/>
          <w:lang w:eastAsia="ro-RO"/>
        </w:rPr>
        <w:t>07</w:t>
      </w:r>
      <w:r w:rsidRPr="00860224">
        <w:rPr>
          <w:rFonts w:ascii="Times New Roman" w:eastAsia="Times New Roman" w:hAnsi="Times New Roman" w:cs="Times New Roman"/>
          <w:color w:val="000000"/>
          <w:lang w:eastAsia="ro-RO"/>
        </w:rPr>
        <w:t>.20</w:t>
      </w:r>
      <w:r>
        <w:rPr>
          <w:rFonts w:ascii="Times New Roman" w:eastAsia="Times New Roman" w:hAnsi="Times New Roman" w:cs="Times New Roman"/>
          <w:color w:val="000000"/>
          <w:lang w:eastAsia="ro-RO"/>
        </w:rPr>
        <w:t>16</w:t>
      </w:r>
      <w:r w:rsidRPr="00860224">
        <w:rPr>
          <w:rFonts w:ascii="Times New Roman" w:eastAsia="Times New Roman" w:hAnsi="Times New Roman" w:cs="Times New Roman"/>
          <w:color w:val="000000"/>
          <w:lang w:eastAsia="ro-RO"/>
        </w:rPr>
        <w:t>, prin care se motivează, în drept și în fapt,  necesitatea și oportunitatea proiectului, constitu</w:t>
      </w:r>
      <w:r>
        <w:rPr>
          <w:rFonts w:ascii="Times New Roman" w:eastAsia="Times New Roman" w:hAnsi="Times New Roman" w:cs="Times New Roman"/>
          <w:color w:val="000000"/>
          <w:lang w:eastAsia="ro-RO"/>
        </w:rPr>
        <w:t xml:space="preserve">ind un aport pentru combaterea </w:t>
      </w:r>
      <w:proofErr w:type="spellStart"/>
      <w:r>
        <w:rPr>
          <w:rFonts w:ascii="Times New Roman" w:eastAsia="Times New Roman" w:hAnsi="Times New Roman" w:cs="Times New Roman"/>
          <w:color w:val="000000"/>
          <w:lang w:eastAsia="ro-RO"/>
        </w:rPr>
        <w:t>saraciei</w:t>
      </w:r>
      <w:proofErr w:type="spellEnd"/>
      <w:r>
        <w:rPr>
          <w:rFonts w:ascii="Times New Roman" w:eastAsia="Times New Roman" w:hAnsi="Times New Roman" w:cs="Times New Roman"/>
          <w:color w:val="000000"/>
          <w:lang w:eastAsia="ro-RO"/>
        </w:rPr>
        <w:t xml:space="preserve"> la nivelul </w:t>
      </w:r>
      <w:r w:rsidRPr="00860224">
        <w:rPr>
          <w:rFonts w:ascii="Times New Roman" w:eastAsia="Times New Roman" w:hAnsi="Times New Roman" w:cs="Times New Roman"/>
          <w:color w:val="000000"/>
          <w:lang w:eastAsia="ro-RO"/>
        </w:rPr>
        <w:t>colectivității;</w:t>
      </w:r>
    </w:p>
    <w:p w:rsidR="00860224" w:rsidRPr="00860224" w:rsidRDefault="00860224" w:rsidP="00860224">
      <w:pPr>
        <w:pStyle w:val="Listparagraf"/>
        <w:numPr>
          <w:ilvl w:val="0"/>
          <w:numId w:val="1"/>
        </w:numPr>
        <w:tabs>
          <w:tab w:val="left" w:pos="1276"/>
        </w:tabs>
        <w:spacing w:after="0" w:line="240" w:lineRule="auto"/>
        <w:ind w:left="0" w:firstLine="851"/>
        <w:jc w:val="both"/>
        <w:rPr>
          <w:rFonts w:ascii="Times New Roman" w:eastAsia="Times New Roman" w:hAnsi="Times New Roman" w:cs="Times New Roman"/>
          <w:color w:val="000000"/>
          <w:lang w:eastAsia="ro-RO"/>
        </w:rPr>
      </w:pPr>
      <w:r w:rsidRPr="00860224">
        <w:rPr>
          <w:rFonts w:ascii="Times New Roman" w:eastAsia="Times New Roman" w:hAnsi="Times New Roman" w:cs="Times New Roman"/>
          <w:color w:val="000000"/>
          <w:lang w:eastAsia="ro-RO"/>
        </w:rPr>
        <w:t>raportul comisiei de specialitate a Consiliului Local al comunei Nocrich,</w:t>
      </w:r>
    </w:p>
    <w:p w:rsidR="00860224" w:rsidRPr="00860224" w:rsidRDefault="00860224" w:rsidP="00860224">
      <w:pPr>
        <w:spacing w:after="0" w:line="240" w:lineRule="auto"/>
        <w:ind w:firstLine="708"/>
        <w:jc w:val="both"/>
        <w:rPr>
          <w:rFonts w:ascii="Times New Roman" w:eastAsia="Times New Roman" w:hAnsi="Times New Roman" w:cs="Times New Roman"/>
          <w:color w:val="000000"/>
          <w:lang w:eastAsia="ro-RO"/>
        </w:rPr>
      </w:pPr>
      <w:r w:rsidRPr="00860224">
        <w:rPr>
          <w:rFonts w:ascii="Times New Roman" w:eastAsia="Times New Roman" w:hAnsi="Times New Roman" w:cs="Times New Roman"/>
          <w:color w:val="000000"/>
          <w:lang w:eastAsia="ro-RO"/>
        </w:rPr>
        <w:t xml:space="preserve">In temeiul prevederilor </w:t>
      </w:r>
      <w:r w:rsidR="004552DC">
        <w:rPr>
          <w:rFonts w:ascii="Times New Roman" w:eastAsia="Times New Roman" w:hAnsi="Times New Roman" w:cs="Times New Roman"/>
          <w:color w:val="000000"/>
          <w:lang w:eastAsia="ro-RO"/>
        </w:rPr>
        <w:t>art. 36 alin. (1), alin. (2)</w:t>
      </w:r>
      <w:bookmarkStart w:id="0" w:name="_GoBack"/>
      <w:bookmarkEnd w:id="0"/>
      <w:r w:rsidR="004552DC">
        <w:rPr>
          <w:rFonts w:ascii="Times New Roman" w:eastAsia="Times New Roman" w:hAnsi="Times New Roman" w:cs="Times New Roman"/>
          <w:color w:val="000000"/>
          <w:lang w:eastAsia="ro-RO"/>
        </w:rPr>
        <w:t xml:space="preserve"> lit. d, coroborat cu alin. (6) lit. a, pct. 2, </w:t>
      </w:r>
      <w:r w:rsidRPr="00860224">
        <w:rPr>
          <w:rFonts w:ascii="Times New Roman" w:eastAsia="Times New Roman" w:hAnsi="Times New Roman" w:cs="Times New Roman"/>
          <w:color w:val="000000"/>
          <w:lang w:eastAsia="ro-RO"/>
        </w:rPr>
        <w:t>art. 45 alin. (1)</w:t>
      </w:r>
      <w:r w:rsidR="004552DC">
        <w:rPr>
          <w:rFonts w:ascii="Times New Roman" w:eastAsia="Times New Roman" w:hAnsi="Times New Roman" w:cs="Times New Roman"/>
          <w:color w:val="000000"/>
          <w:lang w:eastAsia="ro-RO"/>
        </w:rPr>
        <w:t>, alin. (2) lit. f și</w:t>
      </w:r>
      <w:r w:rsidRPr="00860224">
        <w:rPr>
          <w:rFonts w:ascii="Times New Roman" w:eastAsia="Times New Roman" w:hAnsi="Times New Roman" w:cs="Times New Roman"/>
          <w:color w:val="000000"/>
          <w:lang w:eastAsia="ro-RO"/>
        </w:rPr>
        <w:t xml:space="preserve"> ale art. 115 alin. (1) lit. b) din Legea administrației publice locale nr. 215/2001, republicată, cu modificările și completările ulterioare,</w:t>
      </w:r>
    </w:p>
    <w:p w:rsidR="00860224" w:rsidRPr="00860224" w:rsidRDefault="00860224" w:rsidP="00860224">
      <w:pPr>
        <w:spacing w:after="0" w:line="240" w:lineRule="auto"/>
        <w:ind w:firstLine="851"/>
        <w:jc w:val="center"/>
        <w:rPr>
          <w:rFonts w:ascii="Times New Roman" w:eastAsia="Times New Roman" w:hAnsi="Times New Roman" w:cs="Times New Roman"/>
          <w:b/>
          <w:lang w:eastAsia="ro-RO"/>
        </w:rPr>
      </w:pPr>
    </w:p>
    <w:p w:rsidR="00860224" w:rsidRPr="00860224" w:rsidRDefault="00860224" w:rsidP="00860224">
      <w:pPr>
        <w:spacing w:after="0" w:line="240" w:lineRule="auto"/>
        <w:jc w:val="center"/>
        <w:rPr>
          <w:rFonts w:ascii="Times New Roman" w:eastAsia="Times New Roman" w:hAnsi="Times New Roman" w:cs="Times New Roman"/>
          <w:b/>
          <w:lang w:eastAsia="ro-RO"/>
        </w:rPr>
      </w:pPr>
      <w:r w:rsidRPr="00860224">
        <w:rPr>
          <w:rFonts w:ascii="Times New Roman" w:eastAsia="Times New Roman" w:hAnsi="Times New Roman" w:cs="Times New Roman"/>
          <w:b/>
          <w:lang w:eastAsia="ro-RO"/>
        </w:rPr>
        <w:t>HOTARASTE:</w:t>
      </w:r>
    </w:p>
    <w:p w:rsidR="00860224" w:rsidRPr="00860224" w:rsidRDefault="00860224" w:rsidP="00860224">
      <w:pPr>
        <w:spacing w:after="0" w:line="240" w:lineRule="auto"/>
        <w:ind w:firstLine="851"/>
        <w:jc w:val="center"/>
        <w:rPr>
          <w:rFonts w:ascii="Times New Roman" w:eastAsia="Times New Roman" w:hAnsi="Times New Roman" w:cs="Times New Roman"/>
          <w:b/>
          <w:lang w:eastAsia="ro-RO"/>
        </w:rPr>
      </w:pPr>
    </w:p>
    <w:p w:rsidR="00296248" w:rsidRDefault="00860224" w:rsidP="00296248">
      <w:pPr>
        <w:spacing w:before="120" w:after="120"/>
        <w:ind w:firstLine="708"/>
        <w:jc w:val="both"/>
        <w:rPr>
          <w:rFonts w:ascii="Times New Roman" w:hAnsi="Times New Roman" w:cs="Times New Roman"/>
          <w:color w:val="323E4F" w:themeColor="text2" w:themeShade="BF"/>
          <w:kern w:val="1"/>
          <w:lang w:val="en-US" w:eastAsia="en-US"/>
        </w:rPr>
      </w:pPr>
      <w:bookmarkStart w:id="1" w:name="ref%2523A1"/>
      <w:bookmarkStart w:id="2" w:name="ref%2523A4"/>
      <w:bookmarkStart w:id="3" w:name="tree%252374"/>
      <w:bookmarkEnd w:id="1"/>
      <w:bookmarkEnd w:id="2"/>
      <w:r w:rsidRPr="00860224">
        <w:rPr>
          <w:rFonts w:ascii="Times New Roman" w:eastAsia="Times New Roman" w:hAnsi="Times New Roman" w:cs="Times New Roman"/>
          <w:b/>
          <w:bCs/>
          <w:lang w:eastAsia="ro-RO"/>
        </w:rPr>
        <w:t>Art. 1. -</w:t>
      </w:r>
      <w:r w:rsidRPr="00860224">
        <w:rPr>
          <w:rFonts w:ascii="Times New Roman" w:eastAsia="Times New Roman" w:hAnsi="Times New Roman" w:cs="Times New Roman"/>
          <w:bCs/>
          <w:lang w:eastAsia="ro-RO"/>
        </w:rPr>
        <w:t xml:space="preserve"> Se aprobă implementarea</w:t>
      </w:r>
      <w:r w:rsidR="00296248">
        <w:rPr>
          <w:rFonts w:ascii="Times New Roman" w:eastAsia="Times New Roman" w:hAnsi="Times New Roman" w:cs="Times New Roman"/>
          <w:bCs/>
          <w:lang w:eastAsia="ro-RO"/>
        </w:rPr>
        <w:t xml:space="preserve"> la nivelul comunei Nocrich, in parteneriat</w:t>
      </w:r>
      <w:r w:rsidR="00B070B6">
        <w:rPr>
          <w:rFonts w:ascii="Times New Roman" w:eastAsia="Times New Roman" w:hAnsi="Times New Roman" w:cs="Times New Roman"/>
          <w:bCs/>
          <w:lang w:eastAsia="ro-RO"/>
        </w:rPr>
        <w:t xml:space="preserve"> cu </w:t>
      </w:r>
      <w:proofErr w:type="spellStart"/>
      <w:r w:rsidR="00B070B6">
        <w:rPr>
          <w:rFonts w:ascii="Times New Roman" w:eastAsia="Times New Roman" w:hAnsi="Times New Roman" w:cs="Times New Roman"/>
          <w:bCs/>
          <w:lang w:eastAsia="ro-RO"/>
        </w:rPr>
        <w:t>Scoala</w:t>
      </w:r>
      <w:proofErr w:type="spellEnd"/>
      <w:r w:rsidR="00B070B6">
        <w:rPr>
          <w:rFonts w:ascii="Times New Roman" w:eastAsia="Times New Roman" w:hAnsi="Times New Roman" w:cs="Times New Roman"/>
          <w:bCs/>
          <w:lang w:eastAsia="ro-RO"/>
        </w:rPr>
        <w:t xml:space="preserve"> Gimnaziala Nocrich,</w:t>
      </w:r>
      <w:r w:rsidR="00296248">
        <w:rPr>
          <w:rFonts w:ascii="Times New Roman" w:eastAsia="Times New Roman" w:hAnsi="Times New Roman" w:cs="Times New Roman"/>
          <w:bCs/>
          <w:lang w:eastAsia="ro-RO"/>
        </w:rPr>
        <w:t xml:space="preserve"> Comuna Marpod</w:t>
      </w:r>
      <w:r w:rsidR="000007BA">
        <w:rPr>
          <w:rFonts w:ascii="Times New Roman" w:eastAsia="Times New Roman" w:hAnsi="Times New Roman" w:cs="Times New Roman"/>
          <w:bCs/>
          <w:lang w:eastAsia="ro-RO"/>
        </w:rPr>
        <w:t>,</w:t>
      </w:r>
      <w:r w:rsidR="00B070B6">
        <w:rPr>
          <w:rFonts w:ascii="Times New Roman" w:eastAsia="Times New Roman" w:hAnsi="Times New Roman" w:cs="Times New Roman"/>
          <w:bCs/>
          <w:lang w:eastAsia="ro-RO"/>
        </w:rPr>
        <w:t xml:space="preserve"> </w:t>
      </w:r>
      <w:proofErr w:type="spellStart"/>
      <w:r w:rsidR="00B070B6">
        <w:rPr>
          <w:rFonts w:ascii="Times New Roman" w:eastAsia="Times New Roman" w:hAnsi="Times New Roman" w:cs="Times New Roman"/>
          <w:bCs/>
          <w:lang w:eastAsia="ro-RO"/>
        </w:rPr>
        <w:t>Scoala</w:t>
      </w:r>
      <w:proofErr w:type="spellEnd"/>
      <w:r w:rsidR="00B070B6">
        <w:rPr>
          <w:rFonts w:ascii="Times New Roman" w:eastAsia="Times New Roman" w:hAnsi="Times New Roman" w:cs="Times New Roman"/>
          <w:bCs/>
          <w:lang w:eastAsia="ro-RO"/>
        </w:rPr>
        <w:t xml:space="preserve"> Gimnaziala Marpod si un partener privat ce va fi selectat conform procedurii stabilite prin ghidul solicitantului,</w:t>
      </w:r>
      <w:r w:rsidR="000007BA">
        <w:rPr>
          <w:rFonts w:ascii="Times New Roman" w:eastAsia="Times New Roman" w:hAnsi="Times New Roman" w:cs="Times New Roman"/>
          <w:bCs/>
          <w:lang w:eastAsia="ro-RO"/>
        </w:rPr>
        <w:t xml:space="preserve"> a</w:t>
      </w:r>
      <w:r w:rsidRPr="00860224">
        <w:rPr>
          <w:rFonts w:ascii="Times New Roman" w:eastAsia="Times New Roman" w:hAnsi="Times New Roman" w:cs="Times New Roman"/>
          <w:bCs/>
          <w:lang w:eastAsia="ro-RO"/>
        </w:rPr>
        <w:t xml:space="preserve"> proiectului </w:t>
      </w:r>
      <w:r w:rsidRPr="00860224">
        <w:rPr>
          <w:rFonts w:ascii="Times New Roman" w:eastAsia="Times New Roman" w:hAnsi="Times New Roman" w:cs="Times New Roman"/>
          <w:b/>
          <w:i/>
          <w:lang w:eastAsia="en-US"/>
        </w:rPr>
        <w:t>„S.O.S Nocrich-Marpod – Servicii de Ocupare si Sociale”</w:t>
      </w:r>
      <w:r w:rsidR="000007BA">
        <w:rPr>
          <w:rFonts w:ascii="Times New Roman" w:eastAsia="Times New Roman" w:hAnsi="Times New Roman" w:cs="Times New Roman"/>
          <w:b/>
          <w:i/>
          <w:lang w:eastAsia="en-US"/>
        </w:rPr>
        <w:t>,</w:t>
      </w:r>
      <w:r w:rsidR="00296248">
        <w:rPr>
          <w:rFonts w:ascii="Times New Roman" w:eastAsia="Times New Roman" w:hAnsi="Times New Roman" w:cs="Times New Roman"/>
          <w:lang w:eastAsia="en-US"/>
        </w:rPr>
        <w:t xml:space="preserve"> denumit in continuare Proiectul,</w:t>
      </w:r>
      <w:r w:rsidR="000007BA">
        <w:rPr>
          <w:rFonts w:ascii="Times New Roman" w:eastAsia="Times New Roman" w:hAnsi="Times New Roman" w:cs="Times New Roman"/>
          <w:b/>
          <w:i/>
          <w:lang w:eastAsia="en-US"/>
        </w:rPr>
        <w:t xml:space="preserve"> </w:t>
      </w:r>
      <w:r w:rsidR="00296248">
        <w:rPr>
          <w:rFonts w:ascii="Times New Roman" w:eastAsia="Times New Roman" w:hAnsi="Times New Roman" w:cs="Times New Roman"/>
          <w:lang w:eastAsia="en-US"/>
        </w:rPr>
        <w:t xml:space="preserve">prin </w:t>
      </w:r>
      <w:proofErr w:type="spellStart"/>
      <w:r w:rsidR="00296248">
        <w:rPr>
          <w:rFonts w:ascii="Times New Roman" w:eastAsia="Times New Roman" w:hAnsi="Times New Roman" w:cs="Times New Roman"/>
          <w:lang w:eastAsia="en-US"/>
        </w:rPr>
        <w:t>obtinerea</w:t>
      </w:r>
      <w:proofErr w:type="spellEnd"/>
      <w:r w:rsidR="00296248">
        <w:rPr>
          <w:rFonts w:ascii="Times New Roman" w:eastAsia="Times New Roman" w:hAnsi="Times New Roman" w:cs="Times New Roman"/>
          <w:lang w:eastAsia="en-US"/>
        </w:rPr>
        <w:t xml:space="preserve"> unei </w:t>
      </w:r>
      <w:proofErr w:type="spellStart"/>
      <w:r w:rsidR="00296248">
        <w:rPr>
          <w:rFonts w:ascii="Times New Roman" w:eastAsia="Times New Roman" w:hAnsi="Times New Roman" w:cs="Times New Roman"/>
          <w:lang w:eastAsia="en-US"/>
        </w:rPr>
        <w:t>finantari</w:t>
      </w:r>
      <w:proofErr w:type="spellEnd"/>
      <w:r w:rsidR="00296248">
        <w:rPr>
          <w:rFonts w:ascii="Times New Roman" w:eastAsia="Times New Roman" w:hAnsi="Times New Roman" w:cs="Times New Roman"/>
          <w:lang w:eastAsia="en-US"/>
        </w:rPr>
        <w:t xml:space="preserve"> nerambursabile din POCU 2014-2020 </w:t>
      </w:r>
      <w:r w:rsidR="00296248" w:rsidRPr="00296248">
        <w:rPr>
          <w:rFonts w:ascii="Times New Roman" w:eastAsia="Times New Roman" w:hAnsi="Times New Roman" w:cs="Times New Roman"/>
          <w:lang w:eastAsia="en-US"/>
        </w:rPr>
        <w:t xml:space="preserve">axa prioritara 4 –Incluziunea sociala si combaterea </w:t>
      </w:r>
      <w:proofErr w:type="spellStart"/>
      <w:r w:rsidR="00296248" w:rsidRPr="00296248">
        <w:rPr>
          <w:rFonts w:ascii="Times New Roman" w:eastAsia="Times New Roman" w:hAnsi="Times New Roman" w:cs="Times New Roman"/>
          <w:lang w:eastAsia="en-US"/>
        </w:rPr>
        <w:t>saraciei</w:t>
      </w:r>
      <w:proofErr w:type="spellEnd"/>
      <w:r w:rsidR="00296248" w:rsidRPr="00296248">
        <w:rPr>
          <w:rFonts w:ascii="Times New Roman" w:eastAsia="Times New Roman" w:hAnsi="Times New Roman" w:cs="Times New Roman"/>
          <w:lang w:eastAsia="en-US"/>
        </w:rPr>
        <w:t>, obiectivul specific 4.1-</w:t>
      </w:r>
      <w:r w:rsidR="00296248" w:rsidRPr="00296248">
        <w:rPr>
          <w:rFonts w:ascii="Times New Roman" w:hAnsi="Times New Roman" w:cs="Times New Roman"/>
          <w:i/>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Reducerea</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numărului</w:t>
      </w:r>
      <w:proofErr w:type="spellEnd"/>
      <w:r w:rsidR="00296248" w:rsidRPr="00296248">
        <w:rPr>
          <w:rFonts w:ascii="Times New Roman" w:hAnsi="Times New Roman" w:cs="Times New Roman"/>
          <w:color w:val="323E4F" w:themeColor="text2" w:themeShade="BF"/>
          <w:kern w:val="1"/>
          <w:lang w:val="en-US" w:eastAsia="en-US"/>
        </w:rPr>
        <w:t xml:space="preserve"> de </w:t>
      </w:r>
      <w:proofErr w:type="spellStart"/>
      <w:r w:rsidR="00296248" w:rsidRPr="00296248">
        <w:rPr>
          <w:rFonts w:ascii="Times New Roman" w:hAnsi="Times New Roman" w:cs="Times New Roman"/>
          <w:color w:val="323E4F" w:themeColor="text2" w:themeShade="BF"/>
          <w:kern w:val="1"/>
          <w:lang w:val="en-US" w:eastAsia="en-US"/>
        </w:rPr>
        <w:t>persoane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aflate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în</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risc</w:t>
      </w:r>
      <w:proofErr w:type="spellEnd"/>
      <w:r w:rsidR="00296248" w:rsidRPr="00296248">
        <w:rPr>
          <w:rFonts w:ascii="Times New Roman" w:hAnsi="Times New Roman" w:cs="Times New Roman"/>
          <w:color w:val="323E4F" w:themeColor="text2" w:themeShade="BF"/>
          <w:kern w:val="1"/>
          <w:lang w:val="en-US" w:eastAsia="en-US"/>
        </w:rPr>
        <w:t xml:space="preserve"> de </w:t>
      </w:r>
      <w:proofErr w:type="spellStart"/>
      <w:r w:rsidR="00296248" w:rsidRPr="00296248">
        <w:rPr>
          <w:rFonts w:ascii="Times New Roman" w:hAnsi="Times New Roman" w:cs="Times New Roman"/>
          <w:color w:val="323E4F" w:themeColor="text2" w:themeShade="BF"/>
          <w:kern w:val="1"/>
          <w:lang w:val="en-US" w:eastAsia="en-US"/>
        </w:rPr>
        <w:t>sărăcie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și</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excluziune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socială</w:t>
      </w:r>
      <w:proofErr w:type="spellEnd"/>
      <w:r w:rsidR="00296248" w:rsidRPr="00296248">
        <w:rPr>
          <w:rFonts w:ascii="Times New Roman" w:hAnsi="Times New Roman" w:cs="Times New Roman"/>
          <w:color w:val="323E4F" w:themeColor="text2" w:themeShade="BF"/>
          <w:kern w:val="1"/>
          <w:lang w:val="en-US" w:eastAsia="en-US"/>
        </w:rPr>
        <w:t xml:space="preserve"> din </w:t>
      </w:r>
      <w:proofErr w:type="spellStart"/>
      <w:r w:rsidR="00296248" w:rsidRPr="00296248">
        <w:rPr>
          <w:rFonts w:ascii="Times New Roman" w:hAnsi="Times New Roman" w:cs="Times New Roman"/>
          <w:color w:val="323E4F" w:themeColor="text2" w:themeShade="BF"/>
          <w:kern w:val="1"/>
          <w:lang w:val="en-US" w:eastAsia="en-US"/>
        </w:rPr>
        <w:t>comunitățile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marginalizate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în</w:t>
      </w:r>
      <w:proofErr w:type="spellEnd"/>
      <w:r w:rsidR="00296248" w:rsidRPr="00296248">
        <w:rPr>
          <w:rFonts w:ascii="Times New Roman" w:hAnsi="Times New Roman" w:cs="Times New Roman"/>
          <w:color w:val="323E4F" w:themeColor="text2" w:themeShade="BF"/>
          <w:kern w:val="1"/>
          <w:lang w:val="en-US" w:eastAsia="en-US"/>
        </w:rPr>
        <w:t xml:space="preserve"> care </w:t>
      </w:r>
      <w:proofErr w:type="spellStart"/>
      <w:r w:rsidR="00296248" w:rsidRPr="00296248">
        <w:rPr>
          <w:rFonts w:ascii="Times New Roman" w:hAnsi="Times New Roman" w:cs="Times New Roman"/>
          <w:color w:val="323E4F" w:themeColor="text2" w:themeShade="BF"/>
          <w:kern w:val="1"/>
          <w:lang w:val="en-US" w:eastAsia="en-US"/>
        </w:rPr>
        <w:t>există</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populație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aparținând</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minorității</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rome</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prin</w:t>
      </w:r>
      <w:proofErr w:type="spellEnd"/>
      <w:r w:rsidR="00296248" w:rsidRPr="00296248">
        <w:rPr>
          <w:rFonts w:ascii="Times New Roman" w:hAnsi="Times New Roman" w:cs="Times New Roman"/>
          <w:color w:val="323E4F" w:themeColor="text2" w:themeShade="BF"/>
          <w:kern w:val="1"/>
          <w:lang w:val="en-US" w:eastAsia="en-US"/>
        </w:rPr>
        <w:t xml:space="preserve"> </w:t>
      </w:r>
      <w:proofErr w:type="spellStart"/>
      <w:r w:rsidR="00296248" w:rsidRPr="00296248">
        <w:rPr>
          <w:rFonts w:ascii="Times New Roman" w:hAnsi="Times New Roman" w:cs="Times New Roman"/>
          <w:color w:val="323E4F" w:themeColor="text2" w:themeShade="BF"/>
          <w:kern w:val="1"/>
          <w:lang w:val="en-US" w:eastAsia="en-US"/>
        </w:rPr>
        <w:t>implementarea</w:t>
      </w:r>
      <w:proofErr w:type="spellEnd"/>
      <w:r w:rsidR="00296248" w:rsidRPr="00296248">
        <w:rPr>
          <w:rFonts w:ascii="Times New Roman" w:hAnsi="Times New Roman" w:cs="Times New Roman"/>
          <w:color w:val="323E4F" w:themeColor="text2" w:themeShade="BF"/>
          <w:kern w:val="1"/>
          <w:lang w:val="en-US" w:eastAsia="en-US"/>
        </w:rPr>
        <w:t xml:space="preserve"> de </w:t>
      </w:r>
      <w:proofErr w:type="spellStart"/>
      <w:r w:rsidR="00296248" w:rsidRPr="00296248">
        <w:rPr>
          <w:rFonts w:ascii="Times New Roman" w:hAnsi="Times New Roman" w:cs="Times New Roman"/>
          <w:color w:val="323E4F" w:themeColor="text2" w:themeShade="BF"/>
          <w:kern w:val="1"/>
          <w:lang w:val="en-US" w:eastAsia="en-US"/>
        </w:rPr>
        <w:t>măsuri</w:t>
      </w:r>
      <w:proofErr w:type="spellEnd"/>
      <w:r w:rsidR="00296248" w:rsidRPr="00296248">
        <w:rPr>
          <w:rFonts w:ascii="Times New Roman" w:hAnsi="Times New Roman" w:cs="Times New Roman"/>
          <w:color w:val="323E4F" w:themeColor="text2" w:themeShade="BF"/>
          <w:kern w:val="1"/>
          <w:lang w:val="en-US" w:eastAsia="en-US"/>
        </w:rPr>
        <w:t xml:space="preserve"> integrate.</w:t>
      </w:r>
    </w:p>
    <w:p w:rsidR="00296248" w:rsidRDefault="00296248" w:rsidP="00296248">
      <w:pPr>
        <w:spacing w:before="120" w:after="120"/>
        <w:ind w:firstLine="708"/>
        <w:jc w:val="both"/>
        <w:rPr>
          <w:rFonts w:ascii="Times New Roman" w:hAnsi="Times New Roman" w:cs="Times New Roman"/>
          <w:color w:val="323E4F" w:themeColor="text2" w:themeShade="BF"/>
          <w:kern w:val="1"/>
          <w:lang w:val="en-US" w:eastAsia="en-US"/>
        </w:rPr>
      </w:pPr>
      <w:r>
        <w:rPr>
          <w:rFonts w:ascii="Times New Roman" w:hAnsi="Times New Roman" w:cs="Times New Roman"/>
          <w:color w:val="323E4F" w:themeColor="text2" w:themeShade="BF"/>
          <w:kern w:val="1"/>
          <w:lang w:val="en-US" w:eastAsia="en-US"/>
        </w:rPr>
        <w:t xml:space="preserve">Art. 2. (1) In </w:t>
      </w:r>
      <w:proofErr w:type="spellStart"/>
      <w:r>
        <w:rPr>
          <w:rFonts w:ascii="Times New Roman" w:hAnsi="Times New Roman" w:cs="Times New Roman"/>
          <w:color w:val="323E4F" w:themeColor="text2" w:themeShade="BF"/>
          <w:kern w:val="1"/>
          <w:lang w:val="en-US" w:eastAsia="en-US"/>
        </w:rPr>
        <w:t>vederea</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elaborarii</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si</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implementarii</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Proiectului</w:t>
      </w:r>
      <w:proofErr w:type="spellEnd"/>
      <w:r>
        <w:rPr>
          <w:rFonts w:ascii="Times New Roman" w:hAnsi="Times New Roman" w:cs="Times New Roman"/>
          <w:color w:val="323E4F" w:themeColor="text2" w:themeShade="BF"/>
          <w:kern w:val="1"/>
          <w:lang w:val="en-US" w:eastAsia="en-US"/>
        </w:rPr>
        <w:t xml:space="preserve">, se </w:t>
      </w:r>
      <w:proofErr w:type="spellStart"/>
      <w:r>
        <w:rPr>
          <w:rFonts w:ascii="Times New Roman" w:hAnsi="Times New Roman" w:cs="Times New Roman"/>
          <w:color w:val="323E4F" w:themeColor="text2" w:themeShade="BF"/>
          <w:kern w:val="1"/>
          <w:lang w:val="en-US" w:eastAsia="en-US"/>
        </w:rPr>
        <w:t>va</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incheia</w:t>
      </w:r>
      <w:proofErr w:type="spellEnd"/>
      <w:r>
        <w:rPr>
          <w:rFonts w:ascii="Times New Roman" w:hAnsi="Times New Roman" w:cs="Times New Roman"/>
          <w:color w:val="323E4F" w:themeColor="text2" w:themeShade="BF"/>
          <w:kern w:val="1"/>
          <w:lang w:val="en-US" w:eastAsia="en-US"/>
        </w:rPr>
        <w:t xml:space="preserve"> un </w:t>
      </w:r>
      <w:proofErr w:type="spellStart"/>
      <w:r>
        <w:rPr>
          <w:rFonts w:ascii="Times New Roman" w:hAnsi="Times New Roman" w:cs="Times New Roman"/>
          <w:color w:val="323E4F" w:themeColor="text2" w:themeShade="BF"/>
          <w:kern w:val="1"/>
          <w:lang w:val="en-US" w:eastAsia="en-US"/>
        </w:rPr>
        <w:t>acord</w:t>
      </w:r>
      <w:proofErr w:type="spellEnd"/>
      <w:r>
        <w:rPr>
          <w:rFonts w:ascii="Times New Roman" w:hAnsi="Times New Roman" w:cs="Times New Roman"/>
          <w:color w:val="323E4F" w:themeColor="text2" w:themeShade="BF"/>
          <w:kern w:val="1"/>
          <w:lang w:val="en-US" w:eastAsia="en-US"/>
        </w:rPr>
        <w:t xml:space="preserve"> de </w:t>
      </w:r>
      <w:proofErr w:type="spellStart"/>
      <w:r>
        <w:rPr>
          <w:rFonts w:ascii="Times New Roman" w:hAnsi="Times New Roman" w:cs="Times New Roman"/>
          <w:color w:val="323E4F" w:themeColor="text2" w:themeShade="BF"/>
          <w:kern w:val="1"/>
          <w:lang w:val="en-US" w:eastAsia="en-US"/>
        </w:rPr>
        <w:t>parteneriat</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intre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Comuna</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Nocric</w:t>
      </w:r>
      <w:r w:rsidR="00B070B6">
        <w:rPr>
          <w:rFonts w:ascii="Times New Roman" w:hAnsi="Times New Roman" w:cs="Times New Roman"/>
          <w:color w:val="323E4F" w:themeColor="text2" w:themeShade="BF"/>
          <w:kern w:val="1"/>
          <w:lang w:val="en-US" w:eastAsia="en-US"/>
        </w:rPr>
        <w:t>h</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Scoala</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Gimnaziala</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Nocrich</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comuna</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Marpod</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si</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partenerul</w:t>
      </w:r>
      <w:proofErr w:type="spellEnd"/>
      <w:r w:rsidR="00B070B6">
        <w:rPr>
          <w:rFonts w:ascii="Times New Roman" w:hAnsi="Times New Roman" w:cs="Times New Roman"/>
          <w:color w:val="323E4F" w:themeColor="text2" w:themeShade="BF"/>
          <w:kern w:val="1"/>
          <w:lang w:val="en-US" w:eastAsia="en-US"/>
        </w:rPr>
        <w:t xml:space="preserve"> </w:t>
      </w:r>
      <w:proofErr w:type="spellStart"/>
      <w:r w:rsidR="00B070B6">
        <w:rPr>
          <w:rFonts w:ascii="Times New Roman" w:hAnsi="Times New Roman" w:cs="Times New Roman"/>
          <w:color w:val="323E4F" w:themeColor="text2" w:themeShade="BF"/>
          <w:kern w:val="1"/>
          <w:lang w:val="en-US" w:eastAsia="en-US"/>
        </w:rPr>
        <w:t>privat</w:t>
      </w:r>
      <w:proofErr w:type="spellEnd"/>
      <w:r w:rsidR="00B070B6">
        <w:rPr>
          <w:rFonts w:ascii="Times New Roman" w:hAnsi="Times New Roman" w:cs="Times New Roman"/>
          <w:color w:val="323E4F" w:themeColor="text2" w:themeShade="BF"/>
          <w:kern w:val="1"/>
          <w:lang w:val="en-US" w:eastAsia="en-US"/>
        </w:rPr>
        <w:t>,</w:t>
      </w:r>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acord</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ce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va</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cuprinde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toate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informatiile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prevazute</w:t>
      </w:r>
      <w:proofErr w:type="spellEnd"/>
      <w:r>
        <w:rPr>
          <w:rFonts w:ascii="Times New Roman" w:hAnsi="Times New Roman" w:cs="Times New Roman"/>
          <w:color w:val="323E4F" w:themeColor="text2" w:themeShade="BF"/>
          <w:kern w:val="1"/>
          <w:lang w:val="en-US" w:eastAsia="en-US"/>
        </w:rPr>
        <w:t xml:space="preserve"> de </w:t>
      </w:r>
      <w:proofErr w:type="spellStart"/>
      <w:r>
        <w:rPr>
          <w:rFonts w:ascii="Times New Roman" w:hAnsi="Times New Roman" w:cs="Times New Roman"/>
          <w:color w:val="323E4F" w:themeColor="text2" w:themeShade="BF"/>
          <w:kern w:val="1"/>
          <w:lang w:val="en-US" w:eastAsia="en-US"/>
        </w:rPr>
        <w:t>Ghidul</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Solicitantului</w:t>
      </w:r>
      <w:proofErr w:type="spellEnd"/>
      <w:r>
        <w:rPr>
          <w:rFonts w:ascii="Times New Roman" w:hAnsi="Times New Roman" w:cs="Times New Roman"/>
          <w:color w:val="323E4F" w:themeColor="text2" w:themeShade="BF"/>
          <w:kern w:val="1"/>
          <w:lang w:val="en-US" w:eastAsia="en-US"/>
        </w:rPr>
        <w:t xml:space="preserve"> </w:t>
      </w:r>
      <w:proofErr w:type="spellStart"/>
      <w:r w:rsidR="000E6772">
        <w:rPr>
          <w:rFonts w:ascii="Times New Roman" w:hAnsi="Times New Roman" w:cs="Times New Roman"/>
          <w:color w:val="323E4F" w:themeColor="text2" w:themeShade="BF"/>
          <w:kern w:val="1"/>
          <w:lang w:val="en-US" w:eastAsia="en-US"/>
        </w:rPr>
        <w:t>elaborat</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pentru</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obiectivul</w:t>
      </w:r>
      <w:proofErr w:type="spellEnd"/>
      <w:r>
        <w:rPr>
          <w:rFonts w:ascii="Times New Roman" w:hAnsi="Times New Roman" w:cs="Times New Roman"/>
          <w:color w:val="323E4F" w:themeColor="text2" w:themeShade="BF"/>
          <w:kern w:val="1"/>
          <w:lang w:val="en-US" w:eastAsia="en-US"/>
        </w:rPr>
        <w:t xml:space="preserve"> 4.1, </w:t>
      </w:r>
      <w:proofErr w:type="spellStart"/>
      <w:r>
        <w:rPr>
          <w:rFonts w:ascii="Times New Roman" w:hAnsi="Times New Roman" w:cs="Times New Roman"/>
          <w:color w:val="323E4F" w:themeColor="text2" w:themeShade="BF"/>
          <w:kern w:val="1"/>
          <w:lang w:val="en-US" w:eastAsia="en-US"/>
        </w:rPr>
        <w:t>comuna</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Nocrich</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avand</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calitatea</w:t>
      </w:r>
      <w:proofErr w:type="spellEnd"/>
      <w:r w:rsidR="0039487A">
        <w:rPr>
          <w:rFonts w:ascii="Times New Roman" w:hAnsi="Times New Roman" w:cs="Times New Roman"/>
          <w:color w:val="323E4F" w:themeColor="text2" w:themeShade="BF"/>
          <w:kern w:val="1"/>
          <w:lang w:val="en-US" w:eastAsia="en-US"/>
        </w:rPr>
        <w:t xml:space="preserve"> de solicitant</w:t>
      </w:r>
      <w:r>
        <w:rPr>
          <w:rFonts w:ascii="Times New Roman" w:hAnsi="Times New Roman" w:cs="Times New Roman"/>
          <w:color w:val="323E4F" w:themeColor="text2" w:themeShade="BF"/>
          <w:kern w:val="1"/>
          <w:lang w:val="en-US" w:eastAsia="en-US"/>
        </w:rPr>
        <w:t>.</w:t>
      </w:r>
    </w:p>
    <w:p w:rsidR="00296248" w:rsidRPr="00296248" w:rsidRDefault="00296248" w:rsidP="000E6772">
      <w:pPr>
        <w:spacing w:before="120" w:after="120"/>
        <w:ind w:firstLine="708"/>
        <w:jc w:val="both"/>
        <w:rPr>
          <w:rFonts w:ascii="Times New Roman" w:hAnsi="Times New Roman" w:cs="Times New Roman"/>
          <w:color w:val="323E4F" w:themeColor="text2" w:themeShade="BF"/>
          <w:kern w:val="1"/>
          <w:lang w:val="en-US" w:eastAsia="en-US"/>
        </w:rPr>
      </w:pPr>
      <w:r>
        <w:rPr>
          <w:rFonts w:ascii="Times New Roman" w:hAnsi="Times New Roman" w:cs="Times New Roman"/>
          <w:color w:val="323E4F" w:themeColor="text2" w:themeShade="BF"/>
          <w:kern w:val="1"/>
          <w:lang w:val="en-US" w:eastAsia="en-US"/>
        </w:rPr>
        <w:lastRenderedPageBreak/>
        <w:t xml:space="preserve">(2). Se </w:t>
      </w:r>
      <w:proofErr w:type="spellStart"/>
      <w:r>
        <w:rPr>
          <w:rFonts w:ascii="Times New Roman" w:hAnsi="Times New Roman" w:cs="Times New Roman"/>
          <w:color w:val="323E4F" w:themeColor="text2" w:themeShade="BF"/>
          <w:kern w:val="1"/>
          <w:lang w:val="en-US" w:eastAsia="en-US"/>
        </w:rPr>
        <w:t>imputeniceste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domnul</w:t>
      </w:r>
      <w:proofErr w:type="spellEnd"/>
      <w:r>
        <w:rPr>
          <w:rFonts w:ascii="Times New Roman" w:hAnsi="Times New Roman" w:cs="Times New Roman"/>
          <w:color w:val="323E4F" w:themeColor="text2" w:themeShade="BF"/>
          <w:kern w:val="1"/>
          <w:lang w:val="en-US" w:eastAsia="en-US"/>
        </w:rPr>
        <w:t xml:space="preserve"> Visa </w:t>
      </w:r>
      <w:proofErr w:type="spellStart"/>
      <w:r>
        <w:rPr>
          <w:rFonts w:ascii="Times New Roman" w:hAnsi="Times New Roman" w:cs="Times New Roman"/>
          <w:color w:val="323E4F" w:themeColor="text2" w:themeShade="BF"/>
          <w:kern w:val="1"/>
          <w:lang w:val="en-US" w:eastAsia="en-US"/>
        </w:rPr>
        <w:t>Ionel</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primarul</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comunei</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Nocrich</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judetul</w:t>
      </w:r>
      <w:proofErr w:type="spellEnd"/>
      <w:r>
        <w:rPr>
          <w:rFonts w:ascii="Times New Roman" w:hAnsi="Times New Roman" w:cs="Times New Roman"/>
          <w:color w:val="323E4F" w:themeColor="text2" w:themeShade="BF"/>
          <w:kern w:val="1"/>
          <w:lang w:val="en-US" w:eastAsia="en-US"/>
        </w:rPr>
        <w:t xml:space="preserve"> Sibiu </w:t>
      </w:r>
      <w:proofErr w:type="spellStart"/>
      <w:proofErr w:type="gramStart"/>
      <w:r>
        <w:rPr>
          <w:rFonts w:ascii="Times New Roman" w:hAnsi="Times New Roman" w:cs="Times New Roman"/>
          <w:color w:val="323E4F" w:themeColor="text2" w:themeShade="BF"/>
          <w:kern w:val="1"/>
          <w:lang w:val="en-US" w:eastAsia="en-US"/>
        </w:rPr>
        <w:t>sa</w:t>
      </w:r>
      <w:proofErr w:type="spellEnd"/>
      <w:proofErr w:type="gram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semneze</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acordul</w:t>
      </w:r>
      <w:proofErr w:type="spellEnd"/>
      <w:r>
        <w:rPr>
          <w:rFonts w:ascii="Times New Roman" w:hAnsi="Times New Roman" w:cs="Times New Roman"/>
          <w:color w:val="323E4F" w:themeColor="text2" w:themeShade="BF"/>
          <w:kern w:val="1"/>
          <w:lang w:val="en-US" w:eastAsia="en-US"/>
        </w:rPr>
        <w:t xml:space="preserve"> de </w:t>
      </w:r>
      <w:proofErr w:type="spellStart"/>
      <w:r>
        <w:rPr>
          <w:rFonts w:ascii="Times New Roman" w:hAnsi="Times New Roman" w:cs="Times New Roman"/>
          <w:color w:val="323E4F" w:themeColor="text2" w:themeShade="BF"/>
          <w:kern w:val="1"/>
          <w:lang w:val="en-US" w:eastAsia="en-US"/>
        </w:rPr>
        <w:t>parteneriat</w:t>
      </w:r>
      <w:proofErr w:type="spellEnd"/>
      <w:r>
        <w:rPr>
          <w:rFonts w:ascii="Times New Roman" w:hAnsi="Times New Roman" w:cs="Times New Roman"/>
          <w:color w:val="323E4F" w:themeColor="text2" w:themeShade="BF"/>
          <w:kern w:val="1"/>
          <w:lang w:val="en-US" w:eastAsia="en-US"/>
        </w:rPr>
        <w:t xml:space="preserve"> </w:t>
      </w:r>
      <w:proofErr w:type="spellStart"/>
      <w:r>
        <w:rPr>
          <w:rFonts w:ascii="Times New Roman" w:hAnsi="Times New Roman" w:cs="Times New Roman"/>
          <w:color w:val="323E4F" w:themeColor="text2" w:themeShade="BF"/>
          <w:kern w:val="1"/>
          <w:lang w:val="en-US" w:eastAsia="en-US"/>
        </w:rPr>
        <w:t>p</w:t>
      </w:r>
      <w:r w:rsidR="000E6772">
        <w:rPr>
          <w:rFonts w:ascii="Times New Roman" w:hAnsi="Times New Roman" w:cs="Times New Roman"/>
          <w:color w:val="323E4F" w:themeColor="text2" w:themeShade="BF"/>
          <w:kern w:val="1"/>
          <w:lang w:val="en-US" w:eastAsia="en-US"/>
        </w:rPr>
        <w:t>revazut</w:t>
      </w:r>
      <w:proofErr w:type="spellEnd"/>
      <w:r w:rsidR="000E6772">
        <w:rPr>
          <w:rFonts w:ascii="Times New Roman" w:hAnsi="Times New Roman" w:cs="Times New Roman"/>
          <w:color w:val="323E4F" w:themeColor="text2" w:themeShade="BF"/>
          <w:kern w:val="1"/>
          <w:lang w:val="en-US" w:eastAsia="en-US"/>
        </w:rPr>
        <w:t xml:space="preserve"> la </w:t>
      </w:r>
      <w:proofErr w:type="spellStart"/>
      <w:r w:rsidR="000E6772">
        <w:rPr>
          <w:rFonts w:ascii="Times New Roman" w:hAnsi="Times New Roman" w:cs="Times New Roman"/>
          <w:color w:val="323E4F" w:themeColor="text2" w:themeShade="BF"/>
          <w:kern w:val="1"/>
          <w:lang w:val="en-US" w:eastAsia="en-US"/>
        </w:rPr>
        <w:t>alineatul</w:t>
      </w:r>
      <w:proofErr w:type="spellEnd"/>
      <w:r w:rsidR="000E6772">
        <w:rPr>
          <w:rFonts w:ascii="Times New Roman" w:hAnsi="Times New Roman" w:cs="Times New Roman"/>
          <w:color w:val="323E4F" w:themeColor="text2" w:themeShade="BF"/>
          <w:kern w:val="1"/>
          <w:lang w:val="en-US" w:eastAsia="en-US"/>
        </w:rPr>
        <w:t xml:space="preserve"> precedent.</w:t>
      </w:r>
      <w:r>
        <w:rPr>
          <w:rFonts w:ascii="Times New Roman" w:hAnsi="Times New Roman" w:cs="Times New Roman"/>
          <w:color w:val="323E4F" w:themeColor="text2" w:themeShade="BF"/>
          <w:kern w:val="1"/>
          <w:lang w:val="en-US" w:eastAsia="en-US"/>
        </w:rPr>
        <w:t xml:space="preserve"> </w:t>
      </w:r>
    </w:p>
    <w:p w:rsidR="00860224" w:rsidRPr="00860224" w:rsidRDefault="000E6772" w:rsidP="00296248">
      <w:pPr>
        <w:ind w:firstLine="708"/>
        <w:jc w:val="both"/>
        <w:rPr>
          <w:rFonts w:ascii="Times New Roman" w:hAnsi="Times New Roman" w:cs="Times New Roman"/>
          <w:i/>
        </w:rPr>
      </w:pPr>
      <w:r>
        <w:rPr>
          <w:rFonts w:ascii="Times New Roman" w:eastAsia="Times New Roman" w:hAnsi="Times New Roman" w:cs="Times New Roman"/>
          <w:b/>
          <w:bCs/>
          <w:lang w:eastAsia="ro-RO"/>
        </w:rPr>
        <w:t>Art. 3</w:t>
      </w:r>
      <w:r w:rsidR="00860224" w:rsidRPr="00860224">
        <w:rPr>
          <w:rFonts w:ascii="Times New Roman" w:eastAsia="Times New Roman" w:hAnsi="Times New Roman" w:cs="Times New Roman"/>
          <w:b/>
          <w:bCs/>
          <w:lang w:eastAsia="ro-RO"/>
        </w:rPr>
        <w:t xml:space="preserve">. </w:t>
      </w:r>
      <w:r w:rsidR="00296248">
        <w:rPr>
          <w:rFonts w:ascii="Times New Roman" w:eastAsia="Times New Roman" w:hAnsi="Times New Roman" w:cs="Times New Roman"/>
          <w:bCs/>
          <w:lang w:eastAsia="ro-RO"/>
        </w:rPr>
        <w:t>–</w:t>
      </w:r>
      <w:r w:rsidR="00296248" w:rsidRPr="00296248">
        <w:rPr>
          <w:rFonts w:ascii="Times New Roman" w:eastAsia="Times New Roman" w:hAnsi="Times New Roman" w:cs="Times New Roman"/>
          <w:bCs/>
          <w:lang w:eastAsia="ro-RO"/>
        </w:rPr>
        <w:t xml:space="preserve"> </w:t>
      </w:r>
      <w:r w:rsidR="00296248">
        <w:rPr>
          <w:rFonts w:ascii="Times New Roman" w:eastAsia="Times New Roman" w:hAnsi="Times New Roman" w:cs="Times New Roman"/>
          <w:bCs/>
          <w:lang w:eastAsia="ro-RO"/>
        </w:rPr>
        <w:t>I</w:t>
      </w:r>
      <w:r w:rsidR="00296248" w:rsidRPr="00860224">
        <w:rPr>
          <w:rFonts w:ascii="Times New Roman" w:eastAsia="Times New Roman" w:hAnsi="Times New Roman" w:cs="Times New Roman"/>
          <w:bCs/>
          <w:lang w:eastAsia="ro-RO"/>
        </w:rPr>
        <w:t>n cazul obținerii finanțării</w:t>
      </w:r>
      <w:r w:rsidR="00B070B6">
        <w:rPr>
          <w:rFonts w:ascii="Times New Roman" w:eastAsia="Times New Roman" w:hAnsi="Times New Roman" w:cs="Times New Roman"/>
          <w:bCs/>
          <w:lang w:eastAsia="ro-RO"/>
        </w:rPr>
        <w:t xml:space="preserve">, se aproba </w:t>
      </w:r>
      <w:r w:rsidR="00296248">
        <w:rPr>
          <w:rFonts w:ascii="Times New Roman" w:eastAsia="Times New Roman" w:hAnsi="Times New Roman" w:cs="Times New Roman"/>
          <w:bCs/>
          <w:lang w:eastAsia="ro-RO"/>
        </w:rPr>
        <w:t>suportarea din bugetul local</w:t>
      </w:r>
      <w:r w:rsidR="00B070B6">
        <w:rPr>
          <w:rFonts w:ascii="Times New Roman" w:eastAsia="Times New Roman" w:hAnsi="Times New Roman" w:cs="Times New Roman"/>
          <w:bCs/>
          <w:lang w:eastAsia="ro-RO"/>
        </w:rPr>
        <w:t xml:space="preserve"> a cheltuielilor de </w:t>
      </w:r>
      <w:proofErr w:type="spellStart"/>
      <w:r w:rsidR="00B070B6">
        <w:rPr>
          <w:rFonts w:ascii="Times New Roman" w:eastAsia="Times New Roman" w:hAnsi="Times New Roman" w:cs="Times New Roman"/>
          <w:bCs/>
          <w:lang w:eastAsia="ro-RO"/>
        </w:rPr>
        <w:t>cofinantare</w:t>
      </w:r>
      <w:proofErr w:type="spellEnd"/>
      <w:r w:rsidR="00B070B6">
        <w:rPr>
          <w:rFonts w:ascii="Times New Roman" w:eastAsia="Times New Roman" w:hAnsi="Times New Roman" w:cs="Times New Roman"/>
          <w:bCs/>
          <w:lang w:eastAsia="ro-RO"/>
        </w:rPr>
        <w:t>,</w:t>
      </w:r>
      <w:r w:rsidR="00296248">
        <w:rPr>
          <w:rFonts w:ascii="Times New Roman" w:eastAsia="Times New Roman" w:hAnsi="Times New Roman" w:cs="Times New Roman"/>
          <w:bCs/>
          <w:lang w:eastAsia="ro-RO"/>
        </w:rPr>
        <w:t xml:space="preserve"> in limita a 2% din bugetul</w:t>
      </w:r>
      <w:r w:rsidR="00B070B6">
        <w:rPr>
          <w:rFonts w:ascii="Times New Roman" w:eastAsia="Times New Roman" w:hAnsi="Times New Roman" w:cs="Times New Roman"/>
          <w:bCs/>
          <w:lang w:eastAsia="ro-RO"/>
        </w:rPr>
        <w:t xml:space="preserve"> ce revine solicitantului</w:t>
      </w:r>
      <w:r>
        <w:rPr>
          <w:rFonts w:ascii="Times New Roman" w:eastAsia="Times New Roman" w:hAnsi="Times New Roman" w:cs="Times New Roman"/>
          <w:bCs/>
          <w:lang w:eastAsia="ro-RO"/>
        </w:rPr>
        <w:t xml:space="preserve"> </w:t>
      </w:r>
      <w:proofErr w:type="spellStart"/>
      <w:r>
        <w:rPr>
          <w:rFonts w:ascii="Times New Roman" w:eastAsia="Times New Roman" w:hAnsi="Times New Roman" w:cs="Times New Roman"/>
          <w:bCs/>
          <w:lang w:eastAsia="ro-RO"/>
        </w:rPr>
        <w:t>prevazut</w:t>
      </w:r>
      <w:proofErr w:type="spellEnd"/>
      <w:r>
        <w:rPr>
          <w:rFonts w:ascii="Times New Roman" w:eastAsia="Times New Roman" w:hAnsi="Times New Roman" w:cs="Times New Roman"/>
          <w:bCs/>
          <w:lang w:eastAsia="ro-RO"/>
        </w:rPr>
        <w:t xml:space="preserve"> la art. 2, alin. 1</w:t>
      </w:r>
      <w:r w:rsidR="00860224" w:rsidRPr="00860224">
        <w:rPr>
          <w:rFonts w:ascii="Times New Roman" w:eastAsia="Times New Roman" w:hAnsi="Times New Roman" w:cs="Times New Roman"/>
          <w:bCs/>
          <w:lang w:eastAsia="ro-RO"/>
        </w:rPr>
        <w:t>.</w:t>
      </w:r>
    </w:p>
    <w:p w:rsidR="00860224" w:rsidRDefault="000E6772" w:rsidP="00860224">
      <w:pPr>
        <w:spacing w:after="0" w:line="240" w:lineRule="auto"/>
        <w:ind w:firstLine="851"/>
        <w:jc w:val="both"/>
        <w:rPr>
          <w:rFonts w:ascii="Times New Roman" w:eastAsia="Times New Roman" w:hAnsi="Times New Roman" w:cs="Times New Roman"/>
          <w:bCs/>
          <w:lang w:val="sk-SK" w:eastAsia="ro-RO"/>
        </w:rPr>
      </w:pPr>
      <w:r>
        <w:rPr>
          <w:rFonts w:ascii="Times New Roman" w:eastAsia="Times New Roman" w:hAnsi="Times New Roman" w:cs="Times New Roman"/>
          <w:b/>
          <w:bCs/>
          <w:lang w:val="sk-SK" w:eastAsia="ro-RO"/>
        </w:rPr>
        <w:t>Art. 4</w:t>
      </w:r>
      <w:r w:rsidR="00860224" w:rsidRPr="00860224">
        <w:rPr>
          <w:rFonts w:ascii="Times New Roman" w:eastAsia="Times New Roman" w:hAnsi="Times New Roman" w:cs="Times New Roman"/>
          <w:b/>
          <w:bCs/>
          <w:lang w:val="sk-SK" w:eastAsia="ro-RO"/>
        </w:rPr>
        <w:t xml:space="preserve">. - </w:t>
      </w:r>
      <w:r w:rsidR="00860224" w:rsidRPr="00860224">
        <w:rPr>
          <w:rFonts w:ascii="Times New Roman" w:eastAsia="Times New Roman" w:hAnsi="Times New Roman" w:cs="Times New Roman"/>
          <w:bCs/>
          <w:lang w:val="sk-SK" w:eastAsia="ro-RO"/>
        </w:rPr>
        <w:t>Reprezentantul legal al comunei este, potrivit legii, primarul acesteia, în dubla sa calitate și de ordonator principal de credite.</w:t>
      </w:r>
    </w:p>
    <w:p w:rsidR="000E6772" w:rsidRPr="00860224" w:rsidRDefault="000E6772" w:rsidP="00860224">
      <w:pPr>
        <w:spacing w:after="0" w:line="240" w:lineRule="auto"/>
        <w:ind w:firstLine="851"/>
        <w:jc w:val="both"/>
        <w:rPr>
          <w:rFonts w:ascii="Times New Roman" w:eastAsia="Times New Roman" w:hAnsi="Times New Roman" w:cs="Times New Roman"/>
          <w:bCs/>
          <w:lang w:val="sk-SK" w:eastAsia="ro-RO"/>
        </w:rPr>
      </w:pPr>
    </w:p>
    <w:p w:rsidR="00860224" w:rsidRDefault="000E6772" w:rsidP="00860224">
      <w:pPr>
        <w:spacing w:after="0" w:line="240" w:lineRule="auto"/>
        <w:ind w:firstLine="851"/>
        <w:jc w:val="both"/>
        <w:rPr>
          <w:rFonts w:ascii="Times New Roman" w:eastAsia="Times New Roman" w:hAnsi="Times New Roman" w:cs="Times New Roman"/>
          <w:lang w:eastAsia="ro-RO"/>
        </w:rPr>
      </w:pPr>
      <w:r>
        <w:rPr>
          <w:rFonts w:ascii="Times New Roman" w:eastAsia="Times New Roman" w:hAnsi="Times New Roman" w:cs="Times New Roman"/>
          <w:b/>
          <w:bCs/>
          <w:lang w:eastAsia="ro-RO"/>
        </w:rPr>
        <w:t>Art. 5</w:t>
      </w:r>
      <w:r w:rsidR="00860224" w:rsidRPr="00860224">
        <w:rPr>
          <w:rFonts w:ascii="Times New Roman" w:eastAsia="Times New Roman" w:hAnsi="Times New Roman" w:cs="Times New Roman"/>
          <w:b/>
          <w:bCs/>
          <w:lang w:eastAsia="ro-RO"/>
        </w:rPr>
        <w:t>. -</w:t>
      </w:r>
      <w:r w:rsidR="00860224" w:rsidRPr="00860224">
        <w:rPr>
          <w:rFonts w:ascii="Times New Roman" w:eastAsia="Times New Roman" w:hAnsi="Times New Roman" w:cs="Times New Roman"/>
          <w:bCs/>
          <w:lang w:eastAsia="ro-RO"/>
        </w:rPr>
        <w:t xml:space="preserve"> A</w:t>
      </w:r>
      <w:r w:rsidR="00860224" w:rsidRPr="00860224">
        <w:rPr>
          <w:rFonts w:ascii="Times New Roman" w:eastAsia="Times New Roman" w:hAnsi="Times New Roman" w:cs="Times New Roman"/>
          <w:lang w:eastAsia="ro-RO"/>
        </w:rPr>
        <w:t xml:space="preserve">ducerea la îndeplinire a prezentei hotărâri se asigură de către primarul comunei Nocrich. </w:t>
      </w:r>
    </w:p>
    <w:p w:rsidR="000E6772" w:rsidRPr="00860224" w:rsidRDefault="000E6772" w:rsidP="00860224">
      <w:pPr>
        <w:spacing w:after="0" w:line="240" w:lineRule="auto"/>
        <w:ind w:firstLine="851"/>
        <w:jc w:val="both"/>
        <w:rPr>
          <w:rFonts w:ascii="Times New Roman" w:eastAsia="Times New Roman" w:hAnsi="Times New Roman" w:cs="Times New Roman"/>
          <w:lang w:eastAsia="ro-RO"/>
        </w:rPr>
      </w:pPr>
    </w:p>
    <w:p w:rsidR="00860224" w:rsidRPr="00860224" w:rsidRDefault="00860224" w:rsidP="00860224">
      <w:pPr>
        <w:spacing w:after="0" w:line="240" w:lineRule="auto"/>
        <w:ind w:firstLine="851"/>
        <w:jc w:val="both"/>
        <w:rPr>
          <w:rFonts w:ascii="Times New Roman" w:eastAsia="Times New Roman" w:hAnsi="Times New Roman" w:cs="Times New Roman"/>
          <w:lang w:eastAsia="ro-RO"/>
        </w:rPr>
      </w:pPr>
      <w:bookmarkStart w:id="4" w:name="ref%2523A5"/>
      <w:bookmarkEnd w:id="3"/>
      <w:bookmarkEnd w:id="4"/>
      <w:r w:rsidRPr="00860224">
        <w:rPr>
          <w:rFonts w:ascii="Times New Roman" w:eastAsia="Times New Roman" w:hAnsi="Times New Roman" w:cs="Times New Roman"/>
          <w:b/>
          <w:bCs/>
          <w:lang w:eastAsia="ro-RO"/>
        </w:rPr>
        <w:t xml:space="preserve">Art. </w:t>
      </w:r>
      <w:r w:rsidR="000E6772">
        <w:rPr>
          <w:rFonts w:ascii="Times New Roman" w:eastAsia="Times New Roman" w:hAnsi="Times New Roman" w:cs="Times New Roman"/>
          <w:b/>
          <w:bCs/>
          <w:lang w:eastAsia="ro-RO"/>
        </w:rPr>
        <w:t>6</w:t>
      </w:r>
      <w:r w:rsidRPr="00860224">
        <w:rPr>
          <w:rFonts w:ascii="Times New Roman" w:eastAsia="Times New Roman" w:hAnsi="Times New Roman" w:cs="Times New Roman"/>
          <w:b/>
          <w:bCs/>
          <w:lang w:eastAsia="ro-RO"/>
        </w:rPr>
        <w:t>. -</w:t>
      </w:r>
      <w:r w:rsidRPr="00860224">
        <w:rPr>
          <w:rFonts w:ascii="Times New Roman" w:eastAsia="Times New Roman" w:hAnsi="Times New Roman" w:cs="Times New Roman"/>
          <w:bCs/>
          <w:lang w:eastAsia="ro-RO"/>
        </w:rPr>
        <w:t xml:space="preserve"> P</w:t>
      </w:r>
      <w:r w:rsidRPr="00860224">
        <w:rPr>
          <w:rFonts w:ascii="Times New Roman" w:eastAsia="Times New Roman" w:hAnsi="Times New Roman" w:cs="Times New Roman"/>
          <w:lang w:eastAsia="ro-RO"/>
        </w:rPr>
        <w:t xml:space="preserve">rezenta hotărâre se comunică, prin intermediul secretarului comunei, în termenul prevăzut de lege, primarului comunei și prefectului județului Sibiu și se aduce la cunoștință publică prin afișarea la sediul primăriei, precum și pe pagina de internet www.nocrich.ro. </w:t>
      </w:r>
    </w:p>
    <w:p w:rsidR="00860224" w:rsidRPr="00860224" w:rsidRDefault="00860224" w:rsidP="00860224">
      <w:pPr>
        <w:spacing w:after="0" w:line="240" w:lineRule="auto"/>
        <w:ind w:firstLine="851"/>
        <w:jc w:val="both"/>
        <w:rPr>
          <w:rFonts w:ascii="Times New Roman" w:eastAsia="Times New Roman" w:hAnsi="Times New Roman" w:cs="Times New Roman"/>
          <w:lang w:eastAsia="ro-RO"/>
        </w:rPr>
      </w:pPr>
    </w:p>
    <w:p w:rsidR="00860224" w:rsidRPr="00860224" w:rsidRDefault="00860224" w:rsidP="00860224">
      <w:pPr>
        <w:spacing w:after="0" w:line="240" w:lineRule="auto"/>
        <w:jc w:val="both"/>
        <w:rPr>
          <w:rFonts w:ascii="Times New Roman" w:eastAsia="Arial" w:hAnsi="Times New Roman" w:cs="Times New Roman"/>
          <w:b/>
        </w:rPr>
      </w:pPr>
      <w:r w:rsidRPr="00860224">
        <w:rPr>
          <w:rFonts w:ascii="Times New Roman" w:eastAsia="Arial" w:hAnsi="Times New Roman" w:cs="Times New Roman"/>
        </w:rPr>
        <w:tab/>
      </w:r>
      <w:r w:rsidRPr="00860224">
        <w:rPr>
          <w:rFonts w:ascii="Times New Roman" w:eastAsia="Arial" w:hAnsi="Times New Roman" w:cs="Times New Roman"/>
        </w:rPr>
        <w:tab/>
      </w:r>
      <w:r w:rsidRPr="00860224">
        <w:rPr>
          <w:rFonts w:ascii="Times New Roman" w:eastAsia="Arial" w:hAnsi="Times New Roman" w:cs="Times New Roman"/>
        </w:rPr>
        <w:tab/>
      </w:r>
      <w:r w:rsidRPr="00860224">
        <w:rPr>
          <w:rFonts w:ascii="Times New Roman" w:eastAsia="Arial" w:hAnsi="Times New Roman" w:cs="Times New Roman"/>
        </w:rPr>
        <w:tab/>
      </w:r>
      <w:r w:rsidRPr="00860224">
        <w:rPr>
          <w:rFonts w:ascii="Times New Roman" w:eastAsia="Arial" w:hAnsi="Times New Roman" w:cs="Times New Roman"/>
        </w:rPr>
        <w:tab/>
      </w:r>
      <w:r w:rsidR="00B070B6">
        <w:rPr>
          <w:rFonts w:ascii="Times New Roman" w:eastAsia="Arial" w:hAnsi="Times New Roman" w:cs="Times New Roman"/>
          <w:b/>
        </w:rPr>
        <w:t>Emis la Nocrich la data de 19</w:t>
      </w:r>
      <w:r>
        <w:rPr>
          <w:rFonts w:ascii="Times New Roman" w:eastAsia="Arial" w:hAnsi="Times New Roman" w:cs="Times New Roman"/>
          <w:b/>
        </w:rPr>
        <w:t>.07.2016</w:t>
      </w:r>
    </w:p>
    <w:p w:rsidR="00860224" w:rsidRPr="00860224" w:rsidRDefault="00860224" w:rsidP="00860224">
      <w:pPr>
        <w:spacing w:after="0" w:line="240" w:lineRule="auto"/>
        <w:jc w:val="both"/>
        <w:rPr>
          <w:rFonts w:ascii="Times New Roman" w:eastAsia="Arial" w:hAnsi="Times New Roman" w:cs="Times New Roman"/>
        </w:rPr>
      </w:pPr>
    </w:p>
    <w:p w:rsidR="00860224" w:rsidRPr="00860224" w:rsidRDefault="00860224" w:rsidP="00860224">
      <w:pPr>
        <w:spacing w:after="0" w:line="240" w:lineRule="auto"/>
        <w:jc w:val="both"/>
        <w:rPr>
          <w:rFonts w:ascii="Times New Roman" w:eastAsia="Arial" w:hAnsi="Times New Roman" w:cs="Times New Roman"/>
          <w:b/>
        </w:rPr>
      </w:pPr>
    </w:p>
    <w:p w:rsidR="00860224" w:rsidRDefault="00860224" w:rsidP="00860224">
      <w:pPr>
        <w:spacing w:after="0" w:line="240" w:lineRule="auto"/>
        <w:jc w:val="both"/>
        <w:rPr>
          <w:rFonts w:ascii="Times New Roman" w:eastAsia="Arial" w:hAnsi="Times New Roman" w:cs="Times New Roman"/>
          <w:b/>
        </w:rPr>
      </w:pPr>
      <w:r w:rsidRPr="00860224">
        <w:rPr>
          <w:rFonts w:ascii="Times New Roman" w:eastAsia="Arial" w:hAnsi="Times New Roman" w:cs="Times New Roman"/>
          <w:b/>
        </w:rPr>
        <w:tab/>
      </w:r>
      <w:proofErr w:type="spellStart"/>
      <w:r>
        <w:rPr>
          <w:rFonts w:ascii="Times New Roman" w:eastAsia="Arial" w:hAnsi="Times New Roman" w:cs="Times New Roman"/>
          <w:b/>
        </w:rPr>
        <w:t>Initiator</w:t>
      </w:r>
      <w:proofErr w:type="spellEnd"/>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t xml:space="preserve">   </w:t>
      </w:r>
      <w:proofErr w:type="spellStart"/>
      <w:r>
        <w:rPr>
          <w:rFonts w:ascii="Times New Roman" w:eastAsia="Arial" w:hAnsi="Times New Roman" w:cs="Times New Roman"/>
          <w:b/>
        </w:rPr>
        <w:t>Contrasemneaza</w:t>
      </w:r>
      <w:proofErr w:type="spellEnd"/>
    </w:p>
    <w:p w:rsidR="00860224" w:rsidRDefault="00860224" w:rsidP="00860224">
      <w:pPr>
        <w:spacing w:after="0" w:line="240" w:lineRule="auto"/>
        <w:jc w:val="both"/>
        <w:rPr>
          <w:rFonts w:ascii="Times New Roman" w:eastAsia="Arial" w:hAnsi="Times New Roman" w:cs="Times New Roman"/>
          <w:b/>
        </w:rPr>
      </w:pPr>
      <w:r>
        <w:rPr>
          <w:rFonts w:ascii="Times New Roman" w:eastAsia="Arial" w:hAnsi="Times New Roman" w:cs="Times New Roman"/>
          <w:b/>
        </w:rPr>
        <w:t xml:space="preserve">            Primar</w:t>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t xml:space="preserve">   Secretar delegat</w:t>
      </w:r>
    </w:p>
    <w:p w:rsidR="00860224" w:rsidRPr="00860224" w:rsidRDefault="00860224" w:rsidP="00860224">
      <w:pPr>
        <w:spacing w:after="0" w:line="240" w:lineRule="auto"/>
        <w:jc w:val="both"/>
        <w:rPr>
          <w:rFonts w:ascii="Times New Roman" w:eastAsia="Arial" w:hAnsi="Times New Roman" w:cs="Times New Roman"/>
          <w:b/>
        </w:rPr>
      </w:pPr>
      <w:r>
        <w:rPr>
          <w:rFonts w:ascii="Times New Roman" w:eastAsia="Arial" w:hAnsi="Times New Roman" w:cs="Times New Roman"/>
          <w:b/>
        </w:rPr>
        <w:t xml:space="preserve">         Visa Ionel</w:t>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r>
      <w:r>
        <w:rPr>
          <w:rFonts w:ascii="Times New Roman" w:eastAsia="Arial" w:hAnsi="Times New Roman" w:cs="Times New Roman"/>
          <w:b/>
        </w:rPr>
        <w:tab/>
        <w:t xml:space="preserve">   </w:t>
      </w:r>
      <w:r>
        <w:rPr>
          <w:rFonts w:ascii="Times New Roman" w:eastAsia="Arial" w:hAnsi="Times New Roman" w:cs="Times New Roman"/>
          <w:b/>
        </w:rPr>
        <w:tab/>
      </w:r>
      <w:proofErr w:type="spellStart"/>
      <w:r>
        <w:rPr>
          <w:rFonts w:ascii="Times New Roman" w:eastAsia="Arial" w:hAnsi="Times New Roman" w:cs="Times New Roman"/>
          <w:b/>
        </w:rPr>
        <w:t>Iezsenszki</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Dalma</w:t>
      </w:r>
      <w:proofErr w:type="spellEnd"/>
      <w:r>
        <w:rPr>
          <w:rFonts w:ascii="Times New Roman" w:eastAsia="Arial" w:hAnsi="Times New Roman" w:cs="Times New Roman"/>
          <w:b/>
        </w:rPr>
        <w:t xml:space="preserve"> </w:t>
      </w:r>
      <w:proofErr w:type="spellStart"/>
      <w:r>
        <w:rPr>
          <w:rFonts w:ascii="Times New Roman" w:eastAsia="Arial" w:hAnsi="Times New Roman" w:cs="Times New Roman"/>
          <w:b/>
        </w:rPr>
        <w:t>Erjsebet</w:t>
      </w:r>
      <w:proofErr w:type="spellEnd"/>
    </w:p>
    <w:p w:rsidR="00860224" w:rsidRPr="00860224" w:rsidRDefault="00860224" w:rsidP="00860224">
      <w:pPr>
        <w:spacing w:after="0" w:line="240" w:lineRule="auto"/>
        <w:jc w:val="both"/>
        <w:rPr>
          <w:rFonts w:ascii="Times New Roman" w:eastAsia="Arial" w:hAnsi="Times New Roman" w:cs="Times New Roman"/>
          <w:b/>
        </w:rPr>
      </w:pPr>
    </w:p>
    <w:p w:rsidR="00860224" w:rsidRPr="00860224" w:rsidRDefault="00860224" w:rsidP="00860224">
      <w:pPr>
        <w:rPr>
          <w:rFonts w:ascii="Times New Roman" w:hAnsi="Times New Roman" w:cs="Times New Roman"/>
        </w:rPr>
      </w:pPr>
    </w:p>
    <w:p w:rsidR="00EF5D28" w:rsidRPr="00860224" w:rsidRDefault="00EF5D28">
      <w:pPr>
        <w:rPr>
          <w:rFonts w:ascii="Times New Roman" w:hAnsi="Times New Roman" w:cs="Times New Roman"/>
        </w:rPr>
      </w:pPr>
    </w:p>
    <w:sectPr w:rsidR="00EF5D28" w:rsidRPr="008602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lowerLetter"/>
      <w:pStyle w:val="Titlu1"/>
      <w:lvlText w:val="%1)"/>
      <w:lvlJc w:val="left"/>
      <w:pPr>
        <w:tabs>
          <w:tab w:val="num" w:pos="0"/>
        </w:tabs>
        <w:ind w:left="2126" w:hanging="1275"/>
      </w:pPr>
      <w:rPr>
        <w:rFonts w:eastAsia="Times New Roman"/>
        <w:color w:val="000000"/>
        <w:lang w:eastAsia="ro-RO"/>
      </w:rPr>
    </w:lvl>
  </w:abstractNum>
  <w:abstractNum w:abstractNumId="1" w15:restartNumberingAfterBreak="0">
    <w:nsid w:val="79237DD0"/>
    <w:multiLevelType w:val="hybridMultilevel"/>
    <w:tmpl w:val="C0809A8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91E"/>
    <w:rsid w:val="000007BA"/>
    <w:rsid w:val="000E6772"/>
    <w:rsid w:val="00296248"/>
    <w:rsid w:val="002F01FA"/>
    <w:rsid w:val="0039487A"/>
    <w:rsid w:val="003E6F1C"/>
    <w:rsid w:val="003F5140"/>
    <w:rsid w:val="004552DC"/>
    <w:rsid w:val="00470FDC"/>
    <w:rsid w:val="00541CC6"/>
    <w:rsid w:val="00552944"/>
    <w:rsid w:val="00586EE6"/>
    <w:rsid w:val="005A28C6"/>
    <w:rsid w:val="006938FD"/>
    <w:rsid w:val="006D67C6"/>
    <w:rsid w:val="0070461C"/>
    <w:rsid w:val="007220B5"/>
    <w:rsid w:val="007A291E"/>
    <w:rsid w:val="00860224"/>
    <w:rsid w:val="008B031E"/>
    <w:rsid w:val="00996423"/>
    <w:rsid w:val="00AB4D79"/>
    <w:rsid w:val="00B070B6"/>
    <w:rsid w:val="00D24085"/>
    <w:rsid w:val="00D3367A"/>
    <w:rsid w:val="00EF5D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2A25FF-1EEF-4FA2-9E43-6F51B2B78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224"/>
    <w:pPr>
      <w:suppressAutoHyphens/>
      <w:spacing w:after="200" w:line="276" w:lineRule="auto"/>
    </w:pPr>
    <w:rPr>
      <w:rFonts w:ascii="Arial" w:eastAsia="Calibri" w:hAnsi="Arial" w:cs="Arial"/>
      <w:sz w:val="24"/>
      <w:szCs w:val="24"/>
      <w:lang w:eastAsia="zh-CN"/>
    </w:rPr>
  </w:style>
  <w:style w:type="paragraph" w:styleId="Titlu1">
    <w:name w:val="heading 1"/>
    <w:basedOn w:val="Normal"/>
    <w:next w:val="Normal"/>
    <w:link w:val="Titlu1Caracter"/>
    <w:qFormat/>
    <w:rsid w:val="00860224"/>
    <w:pPr>
      <w:keepNext/>
      <w:numPr>
        <w:numId w:val="1"/>
      </w:numPr>
      <w:spacing w:after="0" w:line="240" w:lineRule="auto"/>
      <w:jc w:val="center"/>
      <w:outlineLvl w:val="0"/>
    </w:pPr>
    <w:rPr>
      <w:rFonts w:ascii="Arial Black" w:eastAsia="Times New Roman" w:hAnsi="Arial Black" w:cs="Arial Black"/>
      <w:b/>
      <w:bCs/>
      <w:sz w:val="32"/>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60224"/>
    <w:rPr>
      <w:rFonts w:ascii="Arial Black" w:eastAsia="Times New Roman" w:hAnsi="Arial Black" w:cs="Arial Black"/>
      <w:b/>
      <w:bCs/>
      <w:sz w:val="32"/>
      <w:szCs w:val="28"/>
      <w:lang w:eastAsia="zh-CN"/>
    </w:rPr>
  </w:style>
  <w:style w:type="paragraph" w:styleId="Listparagraf">
    <w:name w:val="List Paragraph"/>
    <w:basedOn w:val="Normal"/>
    <w:qFormat/>
    <w:rsid w:val="00860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582</Words>
  <Characters>3379</Characters>
  <Application>Microsoft Office Word</Application>
  <DocSecurity>0</DocSecurity>
  <Lines>28</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2016-07-08T13:07:00Z</dcterms:created>
  <dcterms:modified xsi:type="dcterms:W3CDTF">2016-07-22T12:21:00Z</dcterms:modified>
</cp:coreProperties>
</file>